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ajorEastAsia" w:hAnsiTheme="minorHAnsi" w:cstheme="majorBidi"/>
          <w:b/>
          <w:color w:val="003865" w:themeColor="accent1"/>
          <w:sz w:val="32"/>
          <w:szCs w:val="32"/>
        </w:rPr>
        <w:id w:val="10729564"/>
        <w:docPartObj>
          <w:docPartGallery w:val="Cover Pages"/>
          <w:docPartUnique/>
        </w:docPartObj>
      </w:sdtPr>
      <w:sdtEndPr>
        <w:rPr>
          <w:rFonts w:ascii="Calibri" w:eastAsia="Times New Roman" w:hAnsi="Calibri" w:cs="Times New Roman"/>
          <w:b w:val="0"/>
          <w:color w:val="auto"/>
          <w:sz w:val="22"/>
          <w:szCs w:val="22"/>
        </w:rPr>
      </w:sdtEndPr>
      <w:sdtContent>
        <w:p w:rsidR="009A66AE" w:rsidRDefault="009A66AE" w:rsidP="00463AD5">
          <w:pPr>
            <w:pBdr>
              <w:bottom w:val="single" w:sz="6" w:space="1" w:color="auto"/>
            </w:pBdr>
            <w:jc w:val="right"/>
          </w:pPr>
          <w:r>
            <w:rPr>
              <w:noProof/>
              <w:lang w:bidi="ar-SA"/>
            </w:rPr>
            <w:drawing>
              <wp:inline distT="0" distB="0" distL="0" distR="0">
                <wp:extent cx="3108960" cy="1079500"/>
                <wp:effectExtent l="0" t="0" r="0" b="6350"/>
                <wp:docPr id="2" name="Picture 2" title="MnDO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neric-Logo-Clear-Space.png"/>
                        <pic:cNvPicPr/>
                      </pic:nvPicPr>
                      <pic:blipFill>
                        <a:blip r:embed="rId9">
                          <a:extLst>
                            <a:ext uri="{28A0092B-C50C-407E-A947-70E740481C1C}">
                              <a14:useLocalDpi xmlns:a14="http://schemas.microsoft.com/office/drawing/2010/main" val="0"/>
                            </a:ext>
                          </a:extLst>
                        </a:blip>
                        <a:stretch>
                          <a:fillRect/>
                        </a:stretch>
                      </pic:blipFill>
                      <pic:spPr>
                        <a:xfrm>
                          <a:off x="0" y="0"/>
                          <a:ext cx="3113366" cy="1081030"/>
                        </a:xfrm>
                        <a:prstGeom prst="rect">
                          <a:avLst/>
                        </a:prstGeom>
                      </pic:spPr>
                    </pic:pic>
                  </a:graphicData>
                </a:graphic>
              </wp:inline>
            </w:drawing>
          </w:r>
        </w:p>
        <w:bookmarkStart w:id="0" w:name="_Toc1145001"/>
        <w:bookmarkStart w:id="1" w:name="_Toc5003320"/>
        <w:bookmarkStart w:id="2" w:name="_Toc34202437"/>
        <w:p w:rsidR="00C61688" w:rsidRPr="0035400E" w:rsidRDefault="00B539A6" w:rsidP="0035400E">
          <w:pPr>
            <w:pStyle w:val="Heading1"/>
          </w:pPr>
          <w:sdt>
            <w:sdtPr>
              <w:alias w:val="Title"/>
              <w:tag w:val=""/>
              <w:id w:val="1579474789"/>
              <w:placeholder>
                <w:docPart w:val="CCB71DA3B054434DBF1DA5556A9499C0"/>
              </w:placeholder>
              <w:dataBinding w:prefixMappings="xmlns:ns0='http://purl.org/dc/elements/1.1/' xmlns:ns1='http://schemas.openxmlformats.org/package/2006/metadata/core-properties' " w:xpath="/ns1:coreProperties[1]/ns0:title[1]" w:storeItemID="{6C3C8BC8-F283-45AE-878A-BAB7291924A1}"/>
              <w:text/>
            </w:sdtPr>
            <w:sdtEndPr/>
            <w:sdtContent>
              <w:r w:rsidR="00C56185">
                <w:t>Regulated</w:t>
              </w:r>
              <w:r w:rsidR="009B6884">
                <w:t xml:space="preserve"> Waste e</w:t>
              </w:r>
              <w:r w:rsidR="004E688C">
                <w:t>DOCS</w:t>
              </w:r>
              <w:r w:rsidR="009B6884">
                <w:t xml:space="preserve"> Upload Guide</w:t>
              </w:r>
            </w:sdtContent>
          </w:sdt>
          <w:bookmarkEnd w:id="0"/>
          <w:bookmarkEnd w:id="1"/>
          <w:bookmarkEnd w:id="2"/>
        </w:p>
        <w:bookmarkStart w:id="3" w:name="_Toc477437899"/>
        <w:p w:rsidR="007124DA" w:rsidRDefault="00B539A6" w:rsidP="00B71C77">
          <w:pPr>
            <w:jc w:val="right"/>
            <w:rPr>
              <w:color w:val="003865" w:themeColor="accent1"/>
              <w:sz w:val="28"/>
              <w:szCs w:val="28"/>
            </w:rPr>
          </w:pPr>
          <w:sdt>
            <w:sdtPr>
              <w:rPr>
                <w:color w:val="003865" w:themeColor="accent1"/>
                <w:sz w:val="28"/>
                <w:szCs w:val="28"/>
              </w:rPr>
              <w:alias w:val="Subject"/>
              <w:tag w:val=""/>
              <w:id w:val="-41600556"/>
              <w:placeholder>
                <w:docPart w:val="517DEE61EE7C4425B1DC42A74C52FE0D"/>
              </w:placeholder>
              <w:dataBinding w:prefixMappings="xmlns:ns0='http://purl.org/dc/elements/1.1/' xmlns:ns1='http://schemas.openxmlformats.org/package/2006/metadata/core-properties' " w:xpath="/ns1:coreProperties[1]/ns0:subject[1]" w:storeItemID="{6C3C8BC8-F283-45AE-878A-BAB7291924A1}"/>
              <w:text/>
            </w:sdtPr>
            <w:sdtEndPr/>
            <w:sdtContent>
              <w:r w:rsidR="00F5758D">
                <w:rPr>
                  <w:color w:val="003865" w:themeColor="accent1"/>
                  <w:sz w:val="28"/>
                  <w:szCs w:val="28"/>
                </w:rPr>
                <w:t>How to Save Environmental Regulated Waste Documents through eDOCS Employee Web</w:t>
              </w:r>
            </w:sdtContent>
          </w:sdt>
        </w:p>
        <w:p w:rsidR="005A5A73" w:rsidRPr="005A5A73" w:rsidRDefault="00B539A6" w:rsidP="005A5A73">
          <w:pPr>
            <w:pBdr>
              <w:bottom w:val="single" w:sz="4" w:space="15" w:color="auto"/>
            </w:pBdr>
            <w:jc w:val="right"/>
            <w:rPr>
              <w:color w:val="003865" w:themeColor="accent1"/>
              <w:sz w:val="28"/>
              <w:szCs w:val="28"/>
            </w:rPr>
          </w:pPr>
          <w:sdt>
            <w:sdtPr>
              <w:rPr>
                <w:color w:val="003865" w:themeColor="accent1"/>
                <w:sz w:val="28"/>
                <w:szCs w:val="28"/>
              </w:rPr>
              <w:alias w:val="Publish Date"/>
              <w:tag w:val=""/>
              <w:id w:val="864257492"/>
              <w:placeholder>
                <w:docPart w:val="B8FDE64C6250448691921BB002A66BBF"/>
              </w:placeholder>
              <w:dataBinding w:prefixMappings="xmlns:ns0='http://schemas.microsoft.com/office/2006/coverPageProps' " w:xpath="/ns0:CoverPageProperties[1]/ns0:PublishDate[1]" w:storeItemID="{55AF091B-3C7A-41E3-B477-F2FDAA23CFDA}"/>
              <w:date w:fullDate="2020-03-04T00:00:00Z">
                <w:dateFormat w:val="M/d/yyyy"/>
                <w:lid w:val="en-US"/>
                <w:storeMappedDataAs w:val="dateTime"/>
                <w:calendar w:val="gregorian"/>
              </w:date>
            </w:sdtPr>
            <w:sdtEndPr/>
            <w:sdtContent>
              <w:r w:rsidR="004E688C">
                <w:rPr>
                  <w:color w:val="003865" w:themeColor="accent1"/>
                  <w:sz w:val="28"/>
                  <w:szCs w:val="28"/>
                </w:rPr>
                <w:t>3/4/2020</w:t>
              </w:r>
            </w:sdtContent>
          </w:sdt>
        </w:p>
        <w:bookmarkEnd w:id="3"/>
        <w:p w:rsidR="00C24A5B" w:rsidRDefault="00C24A5B" w:rsidP="001D220F">
          <w:pPr>
            <w:spacing w:before="5160" w:after="0"/>
            <w:rPr>
              <w:rStyle w:val="Hyperlink"/>
            </w:rPr>
          </w:pPr>
          <w:r>
            <w:t>Minnesota Department of Transportation</w:t>
          </w:r>
          <w:r w:rsidR="00F6052E" w:rsidRPr="0042247B">
            <w:br/>
          </w:r>
          <w:r>
            <w:t xml:space="preserve">Office of Administration, Business </w:t>
          </w:r>
          <w:r w:rsidR="00DE0B9C">
            <w:t>Integration</w:t>
          </w:r>
          <w:r>
            <w:t xml:space="preserve"> Section</w:t>
          </w:r>
          <w:r w:rsidR="00F6052E">
            <w:br/>
          </w:r>
          <w:r>
            <w:rPr>
              <w:rFonts w:eastAsiaTheme="minorEastAsia"/>
              <w:noProof/>
            </w:rPr>
            <w:t>395 John Ireland Boulevard</w:t>
          </w:r>
          <w:r w:rsidR="00F6052E" w:rsidRPr="0042247B">
            <w:t xml:space="preserve">, </w:t>
          </w:r>
          <w:r>
            <w:t xml:space="preserve">MS </w:t>
          </w:r>
          <w:r w:rsidR="007F0FCB">
            <w:t>635</w:t>
          </w:r>
          <w:r w:rsidR="00F6052E" w:rsidRPr="0042247B">
            <w:br/>
            <w:t xml:space="preserve">St. Paul, MN </w:t>
          </w:r>
          <w:r w:rsidR="00555B93">
            <w:t xml:space="preserve">(zip) </w:t>
          </w:r>
          <w:r>
            <w:t>55155</w:t>
          </w:r>
          <w:r w:rsidR="00555B93">
            <w:br/>
          </w:r>
          <w:r w:rsidR="00F6052E" w:rsidRPr="0042247B">
            <w:br/>
          </w:r>
          <w:hyperlink r:id="rId10" w:history="1">
            <w:proofErr w:type="spellStart"/>
            <w:r w:rsidR="004E688C">
              <w:rPr>
                <w:rStyle w:val="Hyperlink"/>
              </w:rPr>
              <w:t>MN_DOT_eDOCS</w:t>
            </w:r>
            <w:proofErr w:type="spellEnd"/>
          </w:hyperlink>
        </w:p>
        <w:p w:rsidR="00C24A5B" w:rsidRDefault="00B539A6" w:rsidP="00C24A5B">
          <w:pPr>
            <w:spacing w:before="0"/>
            <w:rPr>
              <w:rStyle w:val="Emphasis"/>
              <w:i w:val="0"/>
            </w:rPr>
          </w:pPr>
          <w:hyperlink r:id="rId11" w:history="1">
            <w:proofErr w:type="gramStart"/>
            <w:r w:rsidR="004E688C">
              <w:rPr>
                <w:rStyle w:val="Hyperlink"/>
              </w:rPr>
              <w:t>eDOCS</w:t>
            </w:r>
            <w:proofErr w:type="gramEnd"/>
            <w:r w:rsidR="004E688C">
              <w:rPr>
                <w:rStyle w:val="Hyperlink"/>
              </w:rPr>
              <w:t xml:space="preserve"> Employee Web</w:t>
            </w:r>
          </w:hyperlink>
        </w:p>
        <w:p w:rsidR="008613E2" w:rsidRDefault="00F6052E" w:rsidP="008613E2">
          <w:pPr>
            <w:rPr>
              <w:rStyle w:val="Emphasis"/>
            </w:rPr>
            <w:sectPr w:rsidR="008613E2" w:rsidSect="004E688C">
              <w:footerReference w:type="first" r:id="rId12"/>
              <w:type w:val="continuous"/>
              <w:pgSz w:w="12240" w:h="15840" w:code="1"/>
              <w:pgMar w:top="1728" w:right="900" w:bottom="1440" w:left="1080" w:header="0" w:footer="504" w:gutter="0"/>
              <w:cols w:space="720"/>
              <w:titlePg/>
              <w:docGrid w:linePitch="326"/>
            </w:sectPr>
          </w:pPr>
          <w:r w:rsidRPr="00BE1756">
            <w:rPr>
              <w:rStyle w:val="Emphasis"/>
            </w:rPr>
            <w:t>Upon request, this material will be made available in an alternative format such as large pr</w:t>
          </w:r>
          <w:r w:rsidR="008613E2">
            <w:rPr>
              <w:rStyle w:val="Emphasis"/>
            </w:rPr>
            <w:t>int, Braille or audio recording</w:t>
          </w:r>
          <w:bookmarkStart w:id="4" w:name="_Toc1145003"/>
        </w:p>
        <w:p w:rsidR="008613E2" w:rsidRDefault="008613E2" w:rsidP="008613E2">
          <w:pPr>
            <w:pStyle w:val="Heading2"/>
            <w:rPr>
              <w:rFonts w:eastAsiaTheme="minorEastAsia"/>
              <w:noProof/>
              <w:lang w:bidi="ar-SA"/>
            </w:rPr>
          </w:pPr>
          <w:bookmarkStart w:id="5" w:name="_Toc34202438"/>
          <w:r>
            <w:rPr>
              <w:rFonts w:eastAsiaTheme="minorEastAsia"/>
              <w:noProof/>
              <w:lang w:bidi="ar-SA"/>
            </w:rPr>
            <w:lastRenderedPageBreak/>
            <w:t>Table of Contents</w:t>
          </w:r>
          <w:bookmarkEnd w:id="5"/>
        </w:p>
        <w:p w:rsidR="0093124F" w:rsidRDefault="008613E2">
          <w:pPr>
            <w:pStyle w:val="TOC1"/>
            <w:rPr>
              <w:rFonts w:asciiTheme="minorHAnsi" w:eastAsiaTheme="minorEastAsia" w:hAnsiTheme="minorHAnsi" w:cstheme="minorBidi"/>
              <w:noProof/>
              <w:lang w:bidi="ar-SA"/>
            </w:rPr>
          </w:pPr>
          <w:r>
            <w:rPr>
              <w:rFonts w:eastAsiaTheme="minorEastAsia" w:cstheme="minorBidi"/>
              <w:noProof/>
              <w:lang w:bidi="ar-SA"/>
            </w:rPr>
            <w:fldChar w:fldCharType="begin"/>
          </w:r>
          <w:r>
            <w:rPr>
              <w:rFonts w:eastAsiaTheme="minorEastAsia" w:cstheme="minorBidi"/>
              <w:noProof/>
              <w:lang w:bidi="ar-SA"/>
            </w:rPr>
            <w:instrText xml:space="preserve"> TOC \o "1-2" \h \z \u </w:instrText>
          </w:r>
          <w:r>
            <w:rPr>
              <w:rFonts w:eastAsiaTheme="minorEastAsia" w:cstheme="minorBidi"/>
              <w:noProof/>
              <w:lang w:bidi="ar-SA"/>
            </w:rPr>
            <w:fldChar w:fldCharType="separate"/>
          </w:r>
          <w:hyperlink w:anchor="_Toc34202437" w:history="1">
            <w:r w:rsidR="0093124F" w:rsidRPr="00323441">
              <w:rPr>
                <w:rStyle w:val="Hyperlink"/>
                <w:noProof/>
              </w:rPr>
              <w:t>Regulated Waste eDOCS Upload Guide</w:t>
            </w:r>
            <w:r w:rsidR="0093124F">
              <w:rPr>
                <w:noProof/>
                <w:webHidden/>
              </w:rPr>
              <w:tab/>
            </w:r>
            <w:r w:rsidR="0093124F">
              <w:rPr>
                <w:noProof/>
                <w:webHidden/>
              </w:rPr>
              <w:fldChar w:fldCharType="begin"/>
            </w:r>
            <w:r w:rsidR="0093124F">
              <w:rPr>
                <w:noProof/>
                <w:webHidden/>
              </w:rPr>
              <w:instrText xml:space="preserve"> PAGEREF _Toc34202437 \h </w:instrText>
            </w:r>
            <w:r w:rsidR="0093124F">
              <w:rPr>
                <w:noProof/>
                <w:webHidden/>
              </w:rPr>
            </w:r>
            <w:r w:rsidR="0093124F">
              <w:rPr>
                <w:noProof/>
                <w:webHidden/>
              </w:rPr>
              <w:fldChar w:fldCharType="separate"/>
            </w:r>
            <w:r w:rsidR="0093124F">
              <w:rPr>
                <w:noProof/>
                <w:webHidden/>
              </w:rPr>
              <w:t>1</w:t>
            </w:r>
            <w:r w:rsidR="0093124F">
              <w:rPr>
                <w:noProof/>
                <w:webHidden/>
              </w:rPr>
              <w:fldChar w:fldCharType="end"/>
            </w:r>
          </w:hyperlink>
        </w:p>
        <w:p w:rsidR="0093124F" w:rsidRDefault="00B539A6">
          <w:pPr>
            <w:pStyle w:val="TOC2"/>
            <w:tabs>
              <w:tab w:val="right" w:leader="dot" w:pos="10070"/>
            </w:tabs>
            <w:rPr>
              <w:rFonts w:asciiTheme="minorHAnsi" w:eastAsiaTheme="minorEastAsia" w:hAnsiTheme="minorHAnsi" w:cstheme="minorBidi"/>
              <w:noProof/>
              <w:lang w:bidi="ar-SA"/>
            </w:rPr>
          </w:pPr>
          <w:hyperlink w:anchor="_Toc34202438" w:history="1">
            <w:r w:rsidR="0093124F" w:rsidRPr="00323441">
              <w:rPr>
                <w:rStyle w:val="Hyperlink"/>
                <w:noProof/>
              </w:rPr>
              <w:t>Table of Contents</w:t>
            </w:r>
            <w:r w:rsidR="0093124F">
              <w:rPr>
                <w:noProof/>
                <w:webHidden/>
              </w:rPr>
              <w:tab/>
            </w:r>
            <w:r w:rsidR="0093124F">
              <w:rPr>
                <w:noProof/>
                <w:webHidden/>
              </w:rPr>
              <w:fldChar w:fldCharType="begin"/>
            </w:r>
            <w:r w:rsidR="0093124F">
              <w:rPr>
                <w:noProof/>
                <w:webHidden/>
              </w:rPr>
              <w:instrText xml:space="preserve"> PAGEREF _Toc34202438 \h </w:instrText>
            </w:r>
            <w:r w:rsidR="0093124F">
              <w:rPr>
                <w:noProof/>
                <w:webHidden/>
              </w:rPr>
            </w:r>
            <w:r w:rsidR="0093124F">
              <w:rPr>
                <w:noProof/>
                <w:webHidden/>
              </w:rPr>
              <w:fldChar w:fldCharType="separate"/>
            </w:r>
            <w:r w:rsidR="0093124F">
              <w:rPr>
                <w:noProof/>
                <w:webHidden/>
              </w:rPr>
              <w:t>2</w:t>
            </w:r>
            <w:r w:rsidR="0093124F">
              <w:rPr>
                <w:noProof/>
                <w:webHidden/>
              </w:rPr>
              <w:fldChar w:fldCharType="end"/>
            </w:r>
          </w:hyperlink>
        </w:p>
        <w:p w:rsidR="0093124F" w:rsidRDefault="00B539A6">
          <w:pPr>
            <w:pStyle w:val="TOC2"/>
            <w:tabs>
              <w:tab w:val="right" w:leader="dot" w:pos="10070"/>
            </w:tabs>
            <w:rPr>
              <w:rFonts w:asciiTheme="minorHAnsi" w:eastAsiaTheme="minorEastAsia" w:hAnsiTheme="minorHAnsi" w:cstheme="minorBidi"/>
              <w:noProof/>
              <w:lang w:bidi="ar-SA"/>
            </w:rPr>
          </w:pPr>
          <w:hyperlink w:anchor="_Toc34202439" w:history="1">
            <w:r w:rsidR="0093124F" w:rsidRPr="00323441">
              <w:rPr>
                <w:rStyle w:val="Hyperlink"/>
                <w:noProof/>
              </w:rPr>
              <w:t>Logging-into eDOCS Employee Web Upload Screen</w:t>
            </w:r>
            <w:r w:rsidR="0093124F">
              <w:rPr>
                <w:noProof/>
                <w:webHidden/>
              </w:rPr>
              <w:tab/>
            </w:r>
            <w:r w:rsidR="0093124F">
              <w:rPr>
                <w:noProof/>
                <w:webHidden/>
              </w:rPr>
              <w:fldChar w:fldCharType="begin"/>
            </w:r>
            <w:r w:rsidR="0093124F">
              <w:rPr>
                <w:noProof/>
                <w:webHidden/>
              </w:rPr>
              <w:instrText xml:space="preserve"> PAGEREF _Toc34202439 \h </w:instrText>
            </w:r>
            <w:r w:rsidR="0093124F">
              <w:rPr>
                <w:noProof/>
                <w:webHidden/>
              </w:rPr>
            </w:r>
            <w:r w:rsidR="0093124F">
              <w:rPr>
                <w:noProof/>
                <w:webHidden/>
              </w:rPr>
              <w:fldChar w:fldCharType="separate"/>
            </w:r>
            <w:r w:rsidR="0093124F">
              <w:rPr>
                <w:noProof/>
                <w:webHidden/>
              </w:rPr>
              <w:t>2</w:t>
            </w:r>
            <w:r w:rsidR="0093124F">
              <w:rPr>
                <w:noProof/>
                <w:webHidden/>
              </w:rPr>
              <w:fldChar w:fldCharType="end"/>
            </w:r>
          </w:hyperlink>
        </w:p>
        <w:p w:rsidR="0093124F" w:rsidRDefault="00B539A6">
          <w:pPr>
            <w:pStyle w:val="TOC2"/>
            <w:tabs>
              <w:tab w:val="right" w:leader="dot" w:pos="10070"/>
            </w:tabs>
            <w:rPr>
              <w:rFonts w:asciiTheme="minorHAnsi" w:eastAsiaTheme="minorEastAsia" w:hAnsiTheme="minorHAnsi" w:cstheme="minorBidi"/>
              <w:noProof/>
              <w:lang w:bidi="ar-SA"/>
            </w:rPr>
          </w:pPr>
          <w:hyperlink w:anchor="_Toc34202440" w:history="1">
            <w:r w:rsidR="0093124F" w:rsidRPr="00323441">
              <w:rPr>
                <w:rStyle w:val="Hyperlink"/>
                <w:noProof/>
              </w:rPr>
              <w:t>List of Profile Fields and Descriptions</w:t>
            </w:r>
            <w:r w:rsidR="0093124F">
              <w:rPr>
                <w:noProof/>
                <w:webHidden/>
              </w:rPr>
              <w:tab/>
            </w:r>
            <w:r w:rsidR="0093124F">
              <w:rPr>
                <w:noProof/>
                <w:webHidden/>
              </w:rPr>
              <w:fldChar w:fldCharType="begin"/>
            </w:r>
            <w:r w:rsidR="0093124F">
              <w:rPr>
                <w:noProof/>
                <w:webHidden/>
              </w:rPr>
              <w:instrText xml:space="preserve"> PAGEREF _Toc34202440 \h </w:instrText>
            </w:r>
            <w:r w:rsidR="0093124F">
              <w:rPr>
                <w:noProof/>
                <w:webHidden/>
              </w:rPr>
            </w:r>
            <w:r w:rsidR="0093124F">
              <w:rPr>
                <w:noProof/>
                <w:webHidden/>
              </w:rPr>
              <w:fldChar w:fldCharType="separate"/>
            </w:r>
            <w:r w:rsidR="0093124F">
              <w:rPr>
                <w:noProof/>
                <w:webHidden/>
              </w:rPr>
              <w:t>4</w:t>
            </w:r>
            <w:r w:rsidR="0093124F">
              <w:rPr>
                <w:noProof/>
                <w:webHidden/>
              </w:rPr>
              <w:fldChar w:fldCharType="end"/>
            </w:r>
          </w:hyperlink>
        </w:p>
        <w:p w:rsidR="0093124F" w:rsidRDefault="00B539A6">
          <w:pPr>
            <w:pStyle w:val="TOC2"/>
            <w:tabs>
              <w:tab w:val="right" w:leader="dot" w:pos="10070"/>
            </w:tabs>
            <w:rPr>
              <w:rFonts w:asciiTheme="minorHAnsi" w:eastAsiaTheme="minorEastAsia" w:hAnsiTheme="minorHAnsi" w:cstheme="minorBidi"/>
              <w:noProof/>
              <w:lang w:bidi="ar-SA"/>
            </w:rPr>
          </w:pPr>
          <w:hyperlink w:anchor="_Toc34202441" w:history="1">
            <w:r w:rsidR="0093124F" w:rsidRPr="00323441">
              <w:rPr>
                <w:rStyle w:val="Hyperlink"/>
                <w:noProof/>
              </w:rPr>
              <w:t>Uploading Regulated Waste Document(s) with Identical Profile Field Values</w:t>
            </w:r>
            <w:r w:rsidR="0093124F">
              <w:rPr>
                <w:noProof/>
                <w:webHidden/>
              </w:rPr>
              <w:tab/>
            </w:r>
            <w:r w:rsidR="0093124F">
              <w:rPr>
                <w:noProof/>
                <w:webHidden/>
              </w:rPr>
              <w:fldChar w:fldCharType="begin"/>
            </w:r>
            <w:r w:rsidR="0093124F">
              <w:rPr>
                <w:noProof/>
                <w:webHidden/>
              </w:rPr>
              <w:instrText xml:space="preserve"> PAGEREF _Toc34202441 \h </w:instrText>
            </w:r>
            <w:r w:rsidR="0093124F">
              <w:rPr>
                <w:noProof/>
                <w:webHidden/>
              </w:rPr>
            </w:r>
            <w:r w:rsidR="0093124F">
              <w:rPr>
                <w:noProof/>
                <w:webHidden/>
              </w:rPr>
              <w:fldChar w:fldCharType="separate"/>
            </w:r>
            <w:r w:rsidR="0093124F">
              <w:rPr>
                <w:noProof/>
                <w:webHidden/>
              </w:rPr>
              <w:t>6</w:t>
            </w:r>
            <w:r w:rsidR="0093124F">
              <w:rPr>
                <w:noProof/>
                <w:webHidden/>
              </w:rPr>
              <w:fldChar w:fldCharType="end"/>
            </w:r>
          </w:hyperlink>
        </w:p>
        <w:p w:rsidR="0093124F" w:rsidRDefault="00B539A6">
          <w:pPr>
            <w:pStyle w:val="TOC2"/>
            <w:tabs>
              <w:tab w:val="right" w:leader="dot" w:pos="10070"/>
            </w:tabs>
            <w:rPr>
              <w:rFonts w:asciiTheme="minorHAnsi" w:eastAsiaTheme="minorEastAsia" w:hAnsiTheme="minorHAnsi" w:cstheme="minorBidi"/>
              <w:noProof/>
              <w:lang w:bidi="ar-SA"/>
            </w:rPr>
          </w:pPr>
          <w:hyperlink w:anchor="_Toc34202442" w:history="1">
            <w:r w:rsidR="0093124F" w:rsidRPr="00323441">
              <w:rPr>
                <w:rStyle w:val="Hyperlink"/>
                <w:noProof/>
              </w:rPr>
              <w:t>Uploading Regulated Waste Documents with Unique Profile Field Values</w:t>
            </w:r>
            <w:r w:rsidR="0093124F">
              <w:rPr>
                <w:noProof/>
                <w:webHidden/>
              </w:rPr>
              <w:tab/>
            </w:r>
            <w:r w:rsidR="0093124F">
              <w:rPr>
                <w:noProof/>
                <w:webHidden/>
              </w:rPr>
              <w:fldChar w:fldCharType="begin"/>
            </w:r>
            <w:r w:rsidR="0093124F">
              <w:rPr>
                <w:noProof/>
                <w:webHidden/>
              </w:rPr>
              <w:instrText xml:space="preserve"> PAGEREF _Toc34202442 \h </w:instrText>
            </w:r>
            <w:r w:rsidR="0093124F">
              <w:rPr>
                <w:noProof/>
                <w:webHidden/>
              </w:rPr>
            </w:r>
            <w:r w:rsidR="0093124F">
              <w:rPr>
                <w:noProof/>
                <w:webHidden/>
              </w:rPr>
              <w:fldChar w:fldCharType="separate"/>
            </w:r>
            <w:r w:rsidR="0093124F">
              <w:rPr>
                <w:noProof/>
                <w:webHidden/>
              </w:rPr>
              <w:t>8</w:t>
            </w:r>
            <w:r w:rsidR="0093124F">
              <w:rPr>
                <w:noProof/>
                <w:webHidden/>
              </w:rPr>
              <w:fldChar w:fldCharType="end"/>
            </w:r>
          </w:hyperlink>
        </w:p>
        <w:p w:rsidR="0093124F" w:rsidRDefault="00B539A6">
          <w:pPr>
            <w:pStyle w:val="TOC2"/>
            <w:tabs>
              <w:tab w:val="right" w:leader="dot" w:pos="10070"/>
            </w:tabs>
            <w:rPr>
              <w:rFonts w:asciiTheme="minorHAnsi" w:eastAsiaTheme="minorEastAsia" w:hAnsiTheme="minorHAnsi" w:cstheme="minorBidi"/>
              <w:noProof/>
              <w:lang w:bidi="ar-SA"/>
            </w:rPr>
          </w:pPr>
          <w:hyperlink w:anchor="_Toc34202443" w:history="1">
            <w:r w:rsidR="0093124F" w:rsidRPr="00323441">
              <w:rPr>
                <w:rStyle w:val="Hyperlink"/>
                <w:noProof/>
              </w:rPr>
              <w:t>Summary</w:t>
            </w:r>
            <w:r w:rsidR="0093124F">
              <w:rPr>
                <w:noProof/>
                <w:webHidden/>
              </w:rPr>
              <w:tab/>
            </w:r>
            <w:r w:rsidR="0093124F">
              <w:rPr>
                <w:noProof/>
                <w:webHidden/>
              </w:rPr>
              <w:fldChar w:fldCharType="begin"/>
            </w:r>
            <w:r w:rsidR="0093124F">
              <w:rPr>
                <w:noProof/>
                <w:webHidden/>
              </w:rPr>
              <w:instrText xml:space="preserve"> PAGEREF _Toc34202443 \h </w:instrText>
            </w:r>
            <w:r w:rsidR="0093124F">
              <w:rPr>
                <w:noProof/>
                <w:webHidden/>
              </w:rPr>
            </w:r>
            <w:r w:rsidR="0093124F">
              <w:rPr>
                <w:noProof/>
                <w:webHidden/>
              </w:rPr>
              <w:fldChar w:fldCharType="separate"/>
            </w:r>
            <w:r w:rsidR="0093124F">
              <w:rPr>
                <w:noProof/>
                <w:webHidden/>
              </w:rPr>
              <w:t>10</w:t>
            </w:r>
            <w:r w:rsidR="0093124F">
              <w:rPr>
                <w:noProof/>
                <w:webHidden/>
              </w:rPr>
              <w:fldChar w:fldCharType="end"/>
            </w:r>
          </w:hyperlink>
        </w:p>
        <w:p w:rsidR="00A86B9E" w:rsidRPr="00B927AA" w:rsidRDefault="008613E2" w:rsidP="008613E2">
          <w:pPr>
            <w:rPr>
              <w:rFonts w:eastAsiaTheme="minorEastAsia" w:cstheme="minorBidi"/>
              <w:noProof/>
              <w:lang w:bidi="ar-SA"/>
            </w:rPr>
          </w:pPr>
          <w:r>
            <w:rPr>
              <w:rFonts w:eastAsiaTheme="minorEastAsia" w:cstheme="minorBidi"/>
              <w:noProof/>
              <w:lang w:bidi="ar-SA"/>
            </w:rPr>
            <w:fldChar w:fldCharType="end"/>
          </w:r>
        </w:p>
      </w:sdtContent>
    </w:sdt>
    <w:bookmarkEnd w:id="4" w:displacedByCustomXml="prev"/>
    <w:p w:rsidR="00C440FB" w:rsidRPr="00F35088" w:rsidRDefault="00C440FB" w:rsidP="00C440FB">
      <w:pPr>
        <w:spacing w:after="0"/>
        <w:ind w:left="1080" w:hanging="1080"/>
        <w:rPr>
          <w:color w:val="FF0000"/>
        </w:rPr>
      </w:pPr>
      <w:r>
        <w:rPr>
          <w:b/>
          <w:color w:val="FF0000"/>
        </w:rPr>
        <w:t>Important!</w:t>
      </w:r>
    </w:p>
    <w:p w:rsidR="00C440FB" w:rsidRPr="000A1065" w:rsidRDefault="00C440FB" w:rsidP="00C440FB">
      <w:pPr>
        <w:pBdr>
          <w:top w:val="single" w:sz="4" w:space="1" w:color="FF0000"/>
          <w:left w:val="single" w:sz="4" w:space="4" w:color="FF0000"/>
          <w:bottom w:val="single" w:sz="4" w:space="1" w:color="FF0000"/>
          <w:right w:val="single" w:sz="4" w:space="4" w:color="FF0000"/>
        </w:pBdr>
        <w:spacing w:before="0"/>
        <w:ind w:left="90"/>
      </w:pPr>
      <w:r>
        <w:t xml:space="preserve">What </w:t>
      </w:r>
      <w:r w:rsidR="00BE46FE">
        <w:t xml:space="preserve">are </w:t>
      </w:r>
      <w:r w:rsidR="00BE46FE">
        <w:rPr>
          <w:b/>
        </w:rPr>
        <w:t>profile field values</w:t>
      </w:r>
      <w:r>
        <w:t xml:space="preserve">? You’ll see this word used a lot in this guide. </w:t>
      </w:r>
      <w:r w:rsidR="00BE46FE">
        <w:rPr>
          <w:b/>
        </w:rPr>
        <w:t xml:space="preserve">Profile field </w:t>
      </w:r>
      <w:r w:rsidR="00BE46FE">
        <w:t>data is essentially</w:t>
      </w:r>
      <w:r>
        <w:t xml:space="preserve"> data about data, or in the case of eDOCS and </w:t>
      </w:r>
      <w:r w:rsidR="004E688C">
        <w:t>eDOCS Employee Web</w:t>
      </w:r>
      <w:r>
        <w:t xml:space="preserve">, the </w:t>
      </w:r>
      <w:r w:rsidR="00BE46FE">
        <w:t>values</w:t>
      </w:r>
      <w:r>
        <w:t xml:space="preserve"> people will use to find the documents you save. Think of them like labels. Properly and consistently entering </w:t>
      </w:r>
      <w:r w:rsidR="00BE46FE">
        <w:t>profile field values</w:t>
      </w:r>
      <w:r>
        <w:t xml:space="preserve"> such as document date, district, or S.P. Number make finding those documents when you need them much easier and more reliable.</w:t>
      </w:r>
    </w:p>
    <w:p w:rsidR="00C440FB" w:rsidRDefault="00C440FB" w:rsidP="00B71C77"/>
    <w:p w:rsidR="00B71C77" w:rsidRDefault="007915F5" w:rsidP="00B71C77">
      <w:pPr>
        <w:pStyle w:val="Heading2"/>
      </w:pPr>
      <w:bookmarkStart w:id="6" w:name="_Frequently_Asked_Questions"/>
      <w:bookmarkStart w:id="7" w:name="_Check_if_you"/>
      <w:bookmarkStart w:id="8" w:name="_Toc34202439"/>
      <w:bookmarkEnd w:id="6"/>
      <w:bookmarkEnd w:id="7"/>
      <w:r>
        <w:t>Logging-into eD</w:t>
      </w:r>
      <w:r w:rsidR="004E688C">
        <w:t>OCS Employee Web</w:t>
      </w:r>
      <w:r>
        <w:t xml:space="preserve"> Upload Screen</w:t>
      </w:r>
      <w:bookmarkEnd w:id="8"/>
    </w:p>
    <w:p w:rsidR="00B71C77" w:rsidRDefault="00571B7E" w:rsidP="00B71C77">
      <w:pPr>
        <w:pStyle w:val="Heading3"/>
      </w:pPr>
      <w:r>
        <w:t xml:space="preserve">Task </w:t>
      </w:r>
      <w:r w:rsidR="00B71C77">
        <w:t>Overview</w:t>
      </w:r>
    </w:p>
    <w:p w:rsidR="00B71C77" w:rsidRDefault="00575EAA" w:rsidP="00B71C77">
      <w:r>
        <w:t xml:space="preserve">This section will guide you through navigating to </w:t>
      </w:r>
      <w:r w:rsidR="004E688C">
        <w:t>eDOCS Employee Web</w:t>
      </w:r>
      <w:r>
        <w:t xml:space="preserve">, saving a shortcut for future use, and logging-into the </w:t>
      </w:r>
      <w:r w:rsidR="004E688C">
        <w:t>eDOCS Employee Web</w:t>
      </w:r>
      <w:r>
        <w:t xml:space="preserve"> upload screen.</w:t>
      </w:r>
    </w:p>
    <w:p w:rsidR="007F0FCB" w:rsidRPr="00B71C77" w:rsidRDefault="007F0FCB" w:rsidP="007F0FCB">
      <w:pPr>
        <w:spacing w:after="0"/>
        <w:rPr>
          <w:color w:val="FF0000"/>
        </w:rPr>
      </w:pPr>
      <w:r w:rsidRPr="00B71C77">
        <w:rPr>
          <w:b/>
          <w:color w:val="FF0000"/>
        </w:rPr>
        <w:t>Important!</w:t>
      </w:r>
    </w:p>
    <w:p w:rsidR="007F0FCB" w:rsidRDefault="007F0FCB" w:rsidP="007F0FCB">
      <w:pPr>
        <w:pStyle w:val="ListParagraph"/>
        <w:numPr>
          <w:ilvl w:val="0"/>
          <w:numId w:val="0"/>
        </w:numPr>
        <w:pBdr>
          <w:top w:val="single" w:sz="4" w:space="1" w:color="FF0000"/>
          <w:left w:val="single" w:sz="4" w:space="4" w:color="FF0000"/>
          <w:bottom w:val="single" w:sz="4" w:space="1" w:color="FF0000"/>
          <w:right w:val="single" w:sz="4" w:space="4" w:color="FF0000"/>
        </w:pBdr>
        <w:spacing w:before="0"/>
      </w:pPr>
      <w:r w:rsidRPr="0016295D">
        <w:t xml:space="preserve">You must have an eDOCS account to be able to upload documents using this process. </w:t>
      </w:r>
      <w:r w:rsidRPr="00B71C77">
        <w:t>To request an eDOCS user account contact your supervisor and your access authority. Searching and viewing documents does not require an account.</w:t>
      </w:r>
    </w:p>
    <w:p w:rsidR="00B04C6F" w:rsidRDefault="00B04C6F" w:rsidP="00B04C6F">
      <w:pPr>
        <w:pStyle w:val="Heading3"/>
      </w:pPr>
      <w:r>
        <w:t>Step-By-step</w:t>
      </w:r>
    </w:p>
    <w:p w:rsidR="00B71C77" w:rsidRDefault="00B71C77" w:rsidP="00B71C77">
      <w:r w:rsidRPr="00F73C18">
        <w:rPr>
          <w:b/>
        </w:rPr>
        <w:t>Step 1:</w:t>
      </w:r>
      <w:r>
        <w:t xml:space="preserve"> </w:t>
      </w:r>
      <w:r w:rsidRPr="00B71C77">
        <w:t>Prepare your Regulated Waste document and save to your drive of choice.</w:t>
      </w:r>
    </w:p>
    <w:p w:rsidR="00B71C77" w:rsidRDefault="00B71C77" w:rsidP="00620BC7">
      <w:pPr>
        <w:ind w:left="630" w:hanging="630"/>
      </w:pPr>
      <w:r w:rsidRPr="00F35088">
        <w:rPr>
          <w:b/>
        </w:rPr>
        <w:lastRenderedPageBreak/>
        <w:t>Step 2:</w:t>
      </w:r>
      <w:r>
        <w:t xml:space="preserve"> </w:t>
      </w:r>
      <w:r w:rsidRPr="00B71C77">
        <w:t xml:space="preserve">Access </w:t>
      </w:r>
      <w:r w:rsidR="004E688C">
        <w:t>eDOCS Employee Web</w:t>
      </w:r>
      <w:r w:rsidRPr="00B71C77">
        <w:t xml:space="preserve"> via </w:t>
      </w:r>
      <w:proofErr w:type="spellStart"/>
      <w:r w:rsidR="00BF7144">
        <w:t>MnDOT’</w:t>
      </w:r>
      <w:r w:rsidR="00620BC7">
        <w:t>s</w:t>
      </w:r>
      <w:proofErr w:type="spellEnd"/>
      <w:r w:rsidR="00620BC7">
        <w:t xml:space="preserve"> </w:t>
      </w:r>
      <w:proofErr w:type="spellStart"/>
      <w:r w:rsidR="00620BC7">
        <w:t>iHub</w:t>
      </w:r>
      <w:proofErr w:type="spellEnd"/>
      <w:r w:rsidR="00620BC7">
        <w:t xml:space="preserve"> home page by selecting</w:t>
      </w:r>
      <w:r w:rsidR="00BF7144" w:rsidRPr="00BF7144">
        <w:rPr>
          <w:b/>
        </w:rPr>
        <w:t xml:space="preserve"> Documents </w:t>
      </w:r>
      <w:r w:rsidR="00BF7144" w:rsidRPr="00BF7144">
        <w:rPr>
          <w:b/>
        </w:rPr>
        <w:sym w:font="Wingdings" w:char="F0E0"/>
      </w:r>
      <w:r w:rsidR="00BF7144" w:rsidRPr="00BF7144">
        <w:rPr>
          <w:b/>
        </w:rPr>
        <w:t xml:space="preserve"> </w:t>
      </w:r>
      <w:r w:rsidR="004E688C">
        <w:rPr>
          <w:b/>
        </w:rPr>
        <w:t xml:space="preserve">eDOCS </w:t>
      </w:r>
      <w:r w:rsidR="00AB7EB2" w:rsidRPr="00AB7EB2">
        <w:rPr>
          <w:b/>
        </w:rPr>
        <w:sym w:font="Wingdings" w:char="F0E0"/>
      </w:r>
      <w:r w:rsidR="00AB7EB2">
        <w:rPr>
          <w:b/>
        </w:rPr>
        <w:t xml:space="preserve">  </w:t>
      </w:r>
      <w:r w:rsidR="004E688C">
        <w:rPr>
          <w:b/>
        </w:rPr>
        <w:t>eDOCS Employee Web</w:t>
      </w:r>
      <w:r w:rsidR="00AB7EB2">
        <w:rPr>
          <w:b/>
        </w:rPr>
        <w:t xml:space="preserve"> </w:t>
      </w:r>
      <w:r w:rsidR="00620BC7">
        <w:t xml:space="preserve">or just go directly to the URL </w:t>
      </w:r>
      <w:hyperlink r:id="rId13" w:history="1">
        <w:r w:rsidR="00620BC7" w:rsidRPr="00734F4C">
          <w:rPr>
            <w:rStyle w:val="Hyperlink"/>
          </w:rPr>
          <w:t>http://edocs/edigs</w:t>
        </w:r>
      </w:hyperlink>
      <w:r w:rsidR="00BF7144" w:rsidRPr="00BF7144">
        <w:t>.</w:t>
      </w:r>
    </w:p>
    <w:p w:rsidR="00BF7144" w:rsidRPr="00044025" w:rsidRDefault="00BF7144" w:rsidP="00571B7E">
      <w:pPr>
        <w:spacing w:after="0"/>
        <w:rPr>
          <w:b/>
          <w:color w:val="00B050"/>
        </w:rPr>
      </w:pPr>
      <w:r w:rsidRPr="00044025">
        <w:rPr>
          <w:b/>
          <w:color w:val="00B050"/>
        </w:rPr>
        <w:t>Pro tip!</w:t>
      </w:r>
    </w:p>
    <w:p w:rsidR="00BF7144" w:rsidRDefault="00BF7144" w:rsidP="00571B7E">
      <w:pPr>
        <w:pBdr>
          <w:top w:val="single" w:sz="4" w:space="1" w:color="00B050"/>
          <w:left w:val="single" w:sz="4" w:space="3" w:color="00B050"/>
          <w:bottom w:val="single" w:sz="4" w:space="1" w:color="00B050"/>
          <w:right w:val="single" w:sz="4" w:space="4" w:color="00B050"/>
        </w:pBdr>
        <w:spacing w:before="0"/>
        <w:ind w:right="90"/>
      </w:pPr>
      <w:r>
        <w:t>Create a shortcut to eD</w:t>
      </w:r>
      <w:r w:rsidR="004E688C">
        <w:t>OCS Employee Web</w:t>
      </w:r>
      <w:r>
        <w:t xml:space="preserve">, </w:t>
      </w:r>
      <w:hyperlink r:id="rId14" w:history="1">
        <w:r w:rsidRPr="00734F4C">
          <w:rPr>
            <w:rStyle w:val="Hyperlink"/>
          </w:rPr>
          <w:t>http://edocs/edigs</w:t>
        </w:r>
      </w:hyperlink>
      <w:r>
        <w:t>, either through a shortcut on your desktop or bookmark it in your favorite web browser. To create a shortcut on your desktop, c</w:t>
      </w:r>
      <w:r w:rsidRPr="00BF7144">
        <w:t xml:space="preserve">opy the link, right-mouse click </w:t>
      </w:r>
      <w:r>
        <w:t>on your desktop and</w:t>
      </w:r>
      <w:r w:rsidRPr="00BF7144">
        <w:t xml:space="preserve"> select </w:t>
      </w:r>
      <w:r w:rsidRPr="00BF7144">
        <w:rPr>
          <w:b/>
        </w:rPr>
        <w:t>New</w:t>
      </w:r>
      <w:r w:rsidRPr="00BF7144">
        <w:t xml:space="preserve"> </w:t>
      </w:r>
      <w:r>
        <w:sym w:font="Wingdings" w:char="F0E0"/>
      </w:r>
      <w:r w:rsidRPr="00BF7144">
        <w:rPr>
          <w:b/>
        </w:rPr>
        <w:t>Shortcut</w:t>
      </w:r>
      <w:r w:rsidRPr="00BF7144">
        <w:t xml:space="preserve">. Paste the copied link into the location field </w:t>
      </w:r>
      <w:r>
        <w:t>and</w:t>
      </w:r>
      <w:r w:rsidRPr="00BF7144">
        <w:t xml:space="preserve"> select </w:t>
      </w:r>
      <w:r w:rsidRPr="00BF7144">
        <w:rPr>
          <w:b/>
        </w:rPr>
        <w:t>Finish</w:t>
      </w:r>
      <w:r w:rsidRPr="00BF7144">
        <w:t xml:space="preserve">. Right-mouse </w:t>
      </w:r>
      <w:r w:rsidR="00426D68">
        <w:t>(</w:t>
      </w:r>
      <w:r w:rsidRPr="00BF7144">
        <w:t>click</w:t>
      </w:r>
      <w:r w:rsidR="00426D68">
        <w:t>)</w:t>
      </w:r>
      <w:r w:rsidRPr="00BF7144">
        <w:t xml:space="preserve"> on that shortcut and rename it to </w:t>
      </w:r>
      <w:r w:rsidR="004E688C">
        <w:t>eDOCS Employee Web</w:t>
      </w:r>
      <w:r w:rsidRPr="00BF7144">
        <w:t>.</w:t>
      </w:r>
    </w:p>
    <w:p w:rsidR="00620BC7" w:rsidRDefault="00620BC7" w:rsidP="00620BC7">
      <w:r w:rsidRPr="00F73C18">
        <w:rPr>
          <w:b/>
        </w:rPr>
        <w:t xml:space="preserve">Step </w:t>
      </w:r>
      <w:r>
        <w:rPr>
          <w:b/>
        </w:rPr>
        <w:t>3</w:t>
      </w:r>
      <w:r w:rsidRPr="00F73C18">
        <w:rPr>
          <w:b/>
        </w:rPr>
        <w:t>:</w:t>
      </w:r>
      <w:r>
        <w:t xml:space="preserve"> On the </w:t>
      </w:r>
      <w:r w:rsidR="004E688C">
        <w:t>eDOCS Employee Web</w:t>
      </w:r>
      <w:r>
        <w:t xml:space="preserve"> home page, select </w:t>
      </w:r>
      <w:r>
        <w:rPr>
          <w:b/>
        </w:rPr>
        <w:t>Upload Documents</w:t>
      </w:r>
      <w:r>
        <w:t>.</w:t>
      </w:r>
    </w:p>
    <w:p w:rsidR="00AB7EB2" w:rsidRDefault="0093124F" w:rsidP="00620BC7">
      <w:pPr>
        <w:keepNext/>
        <w:spacing w:after="0"/>
      </w:pPr>
      <w:r>
        <w:rPr>
          <w:noProof/>
          <w:lang w:bidi="ar-SA"/>
        </w:rPr>
        <w:drawing>
          <wp:inline distT="0" distB="0" distL="0" distR="0" wp14:anchorId="66914DB6" wp14:editId="60DB879C">
            <wp:extent cx="6400800" cy="2777490"/>
            <wp:effectExtent l="38100" t="38100" r="38100" b="41910"/>
            <wp:docPr id="1" name="Picture 1" title="eDOCS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400800" cy="2777490"/>
                    </a:xfrm>
                    <a:prstGeom prst="rect">
                      <a:avLst/>
                    </a:prstGeom>
                    <a:ln w="28575">
                      <a:solidFill>
                        <a:schemeClr val="tx1"/>
                      </a:solidFill>
                    </a:ln>
                  </pic:spPr>
                </pic:pic>
              </a:graphicData>
            </a:graphic>
          </wp:inline>
        </w:drawing>
      </w:r>
    </w:p>
    <w:p w:rsidR="00620BC7" w:rsidRDefault="00620BC7" w:rsidP="00620BC7">
      <w:r w:rsidRPr="00F73C18">
        <w:rPr>
          <w:b/>
        </w:rPr>
        <w:t xml:space="preserve">Step </w:t>
      </w:r>
      <w:r>
        <w:rPr>
          <w:b/>
        </w:rPr>
        <w:t>4</w:t>
      </w:r>
      <w:r w:rsidRPr="00F73C18">
        <w:rPr>
          <w:b/>
        </w:rPr>
        <w:t>:</w:t>
      </w:r>
      <w:r>
        <w:t xml:space="preserve"> </w:t>
      </w:r>
      <w:r w:rsidR="00AB7EB2">
        <w:t xml:space="preserve">Enter the same user name and password you use to log into your </w:t>
      </w:r>
      <w:r w:rsidR="0093124F">
        <w:t>computer</w:t>
      </w:r>
      <w:r w:rsidR="00F83A1A">
        <w:t xml:space="preserve"> workstation</w:t>
      </w:r>
      <w:r w:rsidR="00AB7EB2">
        <w:t>.</w:t>
      </w:r>
    </w:p>
    <w:p w:rsidR="0093124F" w:rsidRDefault="0093124F" w:rsidP="00620BC7">
      <w:pPr>
        <w:keepNext/>
        <w:spacing w:after="0"/>
      </w:pPr>
      <w:r>
        <w:rPr>
          <w:noProof/>
          <w:lang w:bidi="ar-SA"/>
        </w:rPr>
        <w:drawing>
          <wp:inline distT="0" distB="0" distL="0" distR="0" wp14:anchorId="788275F3" wp14:editId="42E4D3B0">
            <wp:extent cx="5430520" cy="2292887"/>
            <wp:effectExtent l="38100" t="38100" r="36830" b="31750"/>
            <wp:docPr id="6" name="Picture 6" title="eDOCS lo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51007" cy="2301537"/>
                    </a:xfrm>
                    <a:prstGeom prst="rect">
                      <a:avLst/>
                    </a:prstGeom>
                    <a:ln w="28575">
                      <a:solidFill>
                        <a:schemeClr val="tx1"/>
                      </a:solidFill>
                    </a:ln>
                  </pic:spPr>
                </pic:pic>
              </a:graphicData>
            </a:graphic>
          </wp:inline>
        </w:drawing>
      </w:r>
    </w:p>
    <w:p w:rsidR="0093124F" w:rsidRDefault="0093124F">
      <w:pPr>
        <w:spacing w:before="120" w:after="0"/>
      </w:pPr>
      <w:r>
        <w:br w:type="page"/>
      </w:r>
    </w:p>
    <w:p w:rsidR="007915F5" w:rsidRDefault="007915F5" w:rsidP="007915F5">
      <w:r w:rsidRPr="00F73C18">
        <w:rPr>
          <w:b/>
        </w:rPr>
        <w:lastRenderedPageBreak/>
        <w:t xml:space="preserve">Step </w:t>
      </w:r>
      <w:r>
        <w:rPr>
          <w:b/>
        </w:rPr>
        <w:t>5</w:t>
      </w:r>
      <w:r w:rsidRPr="00F73C18">
        <w:rPr>
          <w:b/>
        </w:rPr>
        <w:t>:</w:t>
      </w:r>
      <w:r>
        <w:t xml:space="preserve"> </w:t>
      </w:r>
      <w:r w:rsidRPr="007915F5">
        <w:t xml:space="preserve">Select either the Maintenance or Construction Regulated Waste </w:t>
      </w:r>
      <w:r w:rsidR="00C56185">
        <w:t>t</w:t>
      </w:r>
      <w:r w:rsidRPr="007915F5">
        <w:t>ab in the left column</w:t>
      </w:r>
      <w:r>
        <w:t xml:space="preserve"> as appropriate and the </w:t>
      </w:r>
      <w:r w:rsidRPr="007915F5">
        <w:t>upload screen will display</w:t>
      </w:r>
      <w:r>
        <w:t>.</w:t>
      </w:r>
    </w:p>
    <w:p w:rsidR="00AB7EB2" w:rsidRDefault="0093124F" w:rsidP="007915F5">
      <w:r>
        <w:rPr>
          <w:noProof/>
          <w:lang w:bidi="ar-SA"/>
        </w:rPr>
        <w:drawing>
          <wp:inline distT="0" distB="0" distL="0" distR="0" wp14:anchorId="16610D88" wp14:editId="4EC10DD3">
            <wp:extent cx="5494351" cy="3052417"/>
            <wp:effectExtent l="38100" t="38100" r="30480" b="34290"/>
            <wp:docPr id="10" name="Picture 10" title="eDOCS ta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505164" cy="3058424"/>
                    </a:xfrm>
                    <a:prstGeom prst="rect">
                      <a:avLst/>
                    </a:prstGeom>
                    <a:ln w="28575">
                      <a:solidFill>
                        <a:schemeClr val="tx1"/>
                      </a:solidFill>
                    </a:ln>
                  </pic:spPr>
                </pic:pic>
              </a:graphicData>
            </a:graphic>
          </wp:inline>
        </w:drawing>
      </w:r>
    </w:p>
    <w:p w:rsidR="007915F5" w:rsidRDefault="008E1DE3" w:rsidP="007915F5">
      <w:r>
        <w:rPr>
          <w:b/>
        </w:rPr>
        <w:t>Congratulations!</w:t>
      </w:r>
      <w:r>
        <w:t xml:space="preserve"> You have successfully navigated to </w:t>
      </w:r>
      <w:r w:rsidR="004E688C">
        <w:t>eDOCS Employee Web</w:t>
      </w:r>
      <w:r>
        <w:t xml:space="preserve"> and logged into the upload forms</w:t>
      </w:r>
      <w:r w:rsidR="00C56185">
        <w:t xml:space="preserve"> page</w:t>
      </w:r>
      <w:r>
        <w:t>.</w:t>
      </w:r>
    </w:p>
    <w:p w:rsidR="00571B7E" w:rsidRDefault="00571B7E" w:rsidP="00B71C77">
      <w:pPr>
        <w:pStyle w:val="Heading2"/>
      </w:pPr>
      <w:bookmarkStart w:id="9" w:name="_Toc34202440"/>
      <w:r>
        <w:t>List of Profile Fields and Descriptions</w:t>
      </w:r>
      <w:bookmarkEnd w:id="9"/>
    </w:p>
    <w:p w:rsidR="00571B7E" w:rsidRPr="00252E20" w:rsidRDefault="00571B7E" w:rsidP="00571B7E">
      <w:pPr>
        <w:pStyle w:val="Heading3"/>
      </w:pPr>
      <w:bookmarkStart w:id="10" w:name="_Toc6298415"/>
      <w:r w:rsidRPr="00252E20">
        <w:t xml:space="preserve">Maintenance </w:t>
      </w:r>
      <w:r>
        <w:t>p</w:t>
      </w:r>
      <w:r w:rsidRPr="00252E20">
        <w:t>rofile fields to fill out</w:t>
      </w:r>
      <w:bookmarkEnd w:id="10"/>
      <w:r w:rsidRPr="00252E20">
        <w:t xml:space="preserve"> </w:t>
      </w:r>
    </w:p>
    <w:tbl>
      <w:tblPr>
        <w:tblW w:w="1017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0"/>
        <w:gridCol w:w="6780"/>
      </w:tblGrid>
      <w:tr w:rsidR="00571B7E" w:rsidRPr="00252E20" w:rsidTr="00487F9E">
        <w:tc>
          <w:tcPr>
            <w:tcW w:w="3390" w:type="dxa"/>
            <w:shd w:val="clear" w:color="auto" w:fill="E6E6E6"/>
            <w:tcMar>
              <w:top w:w="43" w:type="dxa"/>
              <w:left w:w="58" w:type="dxa"/>
              <w:right w:w="58" w:type="dxa"/>
            </w:tcMar>
          </w:tcPr>
          <w:p w:rsidR="00571B7E" w:rsidRPr="00252E20" w:rsidRDefault="00571B7E" w:rsidP="00487F9E">
            <w:pPr>
              <w:spacing w:before="0" w:after="0" w:line="240" w:lineRule="auto"/>
              <w:jc w:val="center"/>
              <w:rPr>
                <w:rFonts w:cs="Arial"/>
                <w:b/>
                <w:lang w:bidi="ar-SA"/>
              </w:rPr>
            </w:pPr>
            <w:bookmarkStart w:id="11" w:name="_Toc141155905"/>
            <w:r w:rsidRPr="00252E20">
              <w:rPr>
                <w:rFonts w:cs="Arial"/>
                <w:b/>
                <w:lang w:bidi="ar-SA"/>
              </w:rPr>
              <w:t>Profile Field</w:t>
            </w:r>
          </w:p>
        </w:tc>
        <w:tc>
          <w:tcPr>
            <w:tcW w:w="6780" w:type="dxa"/>
            <w:shd w:val="clear" w:color="auto" w:fill="E6E6E6"/>
            <w:tcMar>
              <w:top w:w="43" w:type="dxa"/>
              <w:left w:w="58" w:type="dxa"/>
              <w:right w:w="58" w:type="dxa"/>
            </w:tcMar>
          </w:tcPr>
          <w:p w:rsidR="00571B7E" w:rsidRPr="00252E20" w:rsidRDefault="00571B7E" w:rsidP="00487F9E">
            <w:pPr>
              <w:spacing w:before="0" w:after="0" w:line="240" w:lineRule="auto"/>
              <w:jc w:val="center"/>
              <w:rPr>
                <w:rFonts w:cs="Arial"/>
                <w:b/>
                <w:lang w:bidi="ar-SA"/>
              </w:rPr>
            </w:pPr>
            <w:r>
              <w:rPr>
                <w:rFonts w:cs="Arial"/>
                <w:b/>
                <w:lang w:bidi="ar-SA"/>
              </w:rPr>
              <w:t>Description</w:t>
            </w:r>
          </w:p>
        </w:tc>
      </w:tr>
      <w:tr w:rsidR="00571B7E" w:rsidRPr="00252E20" w:rsidTr="00487F9E">
        <w:tc>
          <w:tcPr>
            <w:tcW w:w="3390" w:type="dxa"/>
            <w:tcMar>
              <w:top w:w="29" w:type="dxa"/>
              <w:left w:w="43" w:type="dxa"/>
              <w:right w:w="43" w:type="dxa"/>
            </w:tcMar>
          </w:tcPr>
          <w:p w:rsidR="00571B7E" w:rsidRPr="00252E20" w:rsidRDefault="00571B7E" w:rsidP="00487F9E">
            <w:pPr>
              <w:spacing w:before="0" w:after="0" w:line="240" w:lineRule="auto"/>
              <w:rPr>
                <w:rFonts w:cs="Arial"/>
                <w:lang w:bidi="ar-SA"/>
              </w:rPr>
            </w:pPr>
            <w:r w:rsidRPr="00252E20">
              <w:rPr>
                <w:rFonts w:cs="Arial"/>
                <w:lang w:bidi="ar-SA"/>
              </w:rPr>
              <w:t>Author</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This is the name of the document(s) uploader and should auto-populate.</w:t>
            </w:r>
          </w:p>
        </w:tc>
      </w:tr>
      <w:tr w:rsidR="00571B7E" w:rsidRPr="00252E20" w:rsidTr="00487F9E">
        <w:tc>
          <w:tcPr>
            <w:tcW w:w="3390" w:type="dxa"/>
            <w:tcMar>
              <w:top w:w="29" w:type="dxa"/>
              <w:left w:w="43" w:type="dxa"/>
              <w:right w:w="43" w:type="dxa"/>
            </w:tcMar>
          </w:tcPr>
          <w:p w:rsidR="00571B7E" w:rsidRPr="00252E20" w:rsidRDefault="00571B7E" w:rsidP="00487F9E">
            <w:pPr>
              <w:spacing w:before="0" w:after="0" w:line="240" w:lineRule="auto"/>
              <w:rPr>
                <w:rFonts w:cs="Arial"/>
                <w:lang w:bidi="ar-SA"/>
              </w:rPr>
            </w:pPr>
            <w:r w:rsidRPr="00252E20">
              <w:rPr>
                <w:rFonts w:cs="Arial"/>
                <w:lang w:bidi="ar-SA"/>
              </w:rPr>
              <w:t>District</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This is the district where the regulated waste was located.</w:t>
            </w:r>
          </w:p>
        </w:tc>
      </w:tr>
      <w:tr w:rsidR="00571B7E" w:rsidRPr="00252E20" w:rsidTr="00487F9E">
        <w:tc>
          <w:tcPr>
            <w:tcW w:w="3390" w:type="dxa"/>
            <w:tcMar>
              <w:top w:w="29" w:type="dxa"/>
              <w:left w:w="43" w:type="dxa"/>
              <w:right w:w="43" w:type="dxa"/>
            </w:tcMar>
          </w:tcPr>
          <w:p w:rsidR="00571B7E" w:rsidRPr="00252E20" w:rsidRDefault="00571B7E" w:rsidP="00487F9E">
            <w:pPr>
              <w:spacing w:before="0" w:after="0" w:line="240" w:lineRule="auto"/>
              <w:rPr>
                <w:rFonts w:cs="Arial"/>
                <w:lang w:bidi="ar-SA"/>
              </w:rPr>
            </w:pPr>
            <w:r w:rsidRPr="00252E20">
              <w:rPr>
                <w:rFonts w:cs="Arial"/>
                <w:lang w:bidi="ar-SA"/>
              </w:rPr>
              <w:t xml:space="preserve">Date of </w:t>
            </w:r>
            <w:r>
              <w:rPr>
                <w:rFonts w:cs="Arial"/>
                <w:lang w:bidi="ar-SA"/>
              </w:rPr>
              <w:t>S</w:t>
            </w:r>
            <w:r w:rsidRPr="00252E20">
              <w:rPr>
                <w:rFonts w:cs="Arial"/>
                <w:lang w:bidi="ar-SA"/>
              </w:rPr>
              <w:t>hipment</w:t>
            </w:r>
            <w:r>
              <w:rPr>
                <w:rFonts w:cs="Arial"/>
                <w:lang w:bidi="ar-SA"/>
              </w:rPr>
              <w:t xml:space="preserve"> Offsite</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Date regulated waste was shipped offsite. Defaults to today’s date.</w:t>
            </w:r>
          </w:p>
        </w:tc>
      </w:tr>
      <w:tr w:rsidR="00571B7E" w:rsidRPr="00252E20" w:rsidTr="00487F9E">
        <w:tc>
          <w:tcPr>
            <w:tcW w:w="3390" w:type="dxa"/>
            <w:tcMar>
              <w:top w:w="29" w:type="dxa"/>
              <w:left w:w="43" w:type="dxa"/>
              <w:right w:w="43" w:type="dxa"/>
            </w:tcMar>
          </w:tcPr>
          <w:p w:rsidR="00571B7E" w:rsidRPr="00252E20" w:rsidRDefault="00571B7E" w:rsidP="00487F9E">
            <w:pPr>
              <w:spacing w:before="0" w:after="0" w:line="240" w:lineRule="auto"/>
              <w:rPr>
                <w:rFonts w:cs="Arial"/>
                <w:lang w:bidi="ar-SA"/>
              </w:rPr>
            </w:pPr>
            <w:r w:rsidRPr="00252E20">
              <w:rPr>
                <w:rFonts w:cs="Arial"/>
                <w:lang w:bidi="ar-SA"/>
              </w:rPr>
              <w:t xml:space="preserve">Document </w:t>
            </w:r>
            <w:r>
              <w:rPr>
                <w:rFonts w:cs="Arial"/>
                <w:lang w:bidi="ar-SA"/>
              </w:rPr>
              <w:t>D</w:t>
            </w:r>
            <w:r w:rsidRPr="00252E20">
              <w:rPr>
                <w:rFonts w:cs="Arial"/>
                <w:lang w:bidi="ar-SA"/>
              </w:rPr>
              <w:t>ate</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Date document(s) was/were created. Defaults to today’s date.</w:t>
            </w:r>
          </w:p>
        </w:tc>
      </w:tr>
      <w:tr w:rsidR="00571B7E" w:rsidRPr="00252E20" w:rsidTr="00487F9E">
        <w:tc>
          <w:tcPr>
            <w:tcW w:w="3390" w:type="dxa"/>
            <w:tcMar>
              <w:top w:w="29" w:type="dxa"/>
              <w:left w:w="43" w:type="dxa"/>
              <w:right w:w="43" w:type="dxa"/>
            </w:tcMar>
          </w:tcPr>
          <w:p w:rsidR="00571B7E" w:rsidRPr="00252E20" w:rsidRDefault="00571B7E" w:rsidP="00487F9E">
            <w:pPr>
              <w:spacing w:before="0" w:after="0" w:line="240" w:lineRule="auto"/>
              <w:rPr>
                <w:rFonts w:cs="Arial"/>
                <w:lang w:bidi="ar-SA"/>
              </w:rPr>
            </w:pPr>
            <w:r w:rsidRPr="00252E20">
              <w:rPr>
                <w:rFonts w:cs="Arial"/>
                <w:lang w:bidi="ar-SA"/>
              </w:rPr>
              <w:t>Facility</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MnDOT facility where the regulated waste was located.</w:t>
            </w:r>
          </w:p>
        </w:tc>
      </w:tr>
      <w:tr w:rsidR="00571B7E" w:rsidRPr="00252E20" w:rsidTr="00487F9E">
        <w:tc>
          <w:tcPr>
            <w:tcW w:w="3390" w:type="dxa"/>
            <w:tcMar>
              <w:top w:w="29" w:type="dxa"/>
              <w:left w:w="43" w:type="dxa"/>
              <w:right w:w="43" w:type="dxa"/>
            </w:tcMar>
          </w:tcPr>
          <w:p w:rsidR="00571B7E" w:rsidRPr="00252E20" w:rsidRDefault="00571B7E" w:rsidP="00487F9E">
            <w:pPr>
              <w:spacing w:before="0" w:after="0" w:line="240" w:lineRule="auto"/>
              <w:rPr>
                <w:rFonts w:cs="Arial"/>
                <w:lang w:bidi="ar-SA"/>
              </w:rPr>
            </w:pPr>
            <w:r w:rsidRPr="00252E20">
              <w:rPr>
                <w:rFonts w:cs="Arial"/>
                <w:lang w:bidi="ar-SA"/>
              </w:rPr>
              <w:t>Description</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sidRPr="00252E20">
              <w:rPr>
                <w:rFonts w:cs="Arial"/>
                <w:lang w:bidi="ar-SA"/>
              </w:rPr>
              <w:t xml:space="preserve">Free form </w:t>
            </w:r>
            <w:r>
              <w:rPr>
                <w:rFonts w:cs="Arial"/>
                <w:lang w:bidi="ar-SA"/>
              </w:rPr>
              <w:t>description of the document(s) to be updated.</w:t>
            </w:r>
          </w:p>
        </w:tc>
      </w:tr>
      <w:tr w:rsidR="00571B7E" w:rsidRPr="00252E20" w:rsidTr="00487F9E">
        <w:trPr>
          <w:trHeight w:val="292"/>
        </w:trPr>
        <w:tc>
          <w:tcPr>
            <w:tcW w:w="3390" w:type="dxa"/>
            <w:shd w:val="clear" w:color="auto" w:fill="auto"/>
            <w:tcMar>
              <w:top w:w="29" w:type="dxa"/>
              <w:left w:w="43" w:type="dxa"/>
              <w:right w:w="43" w:type="dxa"/>
            </w:tcMar>
          </w:tcPr>
          <w:p w:rsidR="00571B7E" w:rsidRPr="00252E20" w:rsidRDefault="00571B7E" w:rsidP="00487F9E">
            <w:pPr>
              <w:spacing w:before="0" w:after="0" w:line="240" w:lineRule="auto"/>
              <w:rPr>
                <w:rFonts w:eastAsia="Calibri" w:cs="Arial"/>
                <w:lang w:bidi="ar-SA"/>
              </w:rPr>
            </w:pPr>
            <w:r w:rsidRPr="00252E20">
              <w:rPr>
                <w:rFonts w:eastAsia="Calibri" w:cs="Arial"/>
                <w:lang w:bidi="ar-SA"/>
              </w:rPr>
              <w:t>Keywords</w:t>
            </w:r>
          </w:p>
        </w:tc>
        <w:tc>
          <w:tcPr>
            <w:tcW w:w="6780" w:type="dxa"/>
            <w:shd w:val="clear" w:color="auto" w:fill="auto"/>
            <w:tcMar>
              <w:top w:w="29" w:type="dxa"/>
              <w:left w:w="43" w:type="dxa"/>
              <w:right w:w="43" w:type="dxa"/>
            </w:tcMar>
          </w:tcPr>
          <w:p w:rsidR="00571B7E" w:rsidRPr="00252E20" w:rsidRDefault="00571B7E" w:rsidP="00487F9E">
            <w:pPr>
              <w:spacing w:before="0" w:after="0" w:line="240" w:lineRule="auto"/>
              <w:rPr>
                <w:rFonts w:eastAsia="Calibri" w:cs="Arial"/>
                <w:lang w:bidi="ar-SA"/>
              </w:rPr>
            </w:pPr>
            <w:r>
              <w:rPr>
                <w:rFonts w:eastAsia="Calibri" w:cs="Arial"/>
                <w:lang w:bidi="ar-SA"/>
              </w:rPr>
              <w:t>List of keywords describing regulated waste. Can select multiple.</w:t>
            </w:r>
          </w:p>
        </w:tc>
      </w:tr>
      <w:tr w:rsidR="00571B7E" w:rsidRPr="00252E20" w:rsidTr="00487F9E">
        <w:trPr>
          <w:trHeight w:val="292"/>
        </w:trPr>
        <w:tc>
          <w:tcPr>
            <w:tcW w:w="3390" w:type="dxa"/>
            <w:tcMar>
              <w:top w:w="29" w:type="dxa"/>
              <w:left w:w="43" w:type="dxa"/>
              <w:right w:w="43" w:type="dxa"/>
            </w:tcMar>
          </w:tcPr>
          <w:p w:rsidR="00571B7E" w:rsidRPr="00252E20" w:rsidRDefault="00571B7E" w:rsidP="00487F9E">
            <w:pPr>
              <w:spacing w:before="0" w:after="0" w:line="240" w:lineRule="auto"/>
              <w:rPr>
                <w:rFonts w:eastAsia="Calibri" w:cs="Arial"/>
                <w:lang w:bidi="ar-SA"/>
              </w:rPr>
            </w:pPr>
            <w:r w:rsidRPr="00252E20">
              <w:rPr>
                <w:rFonts w:cs="Arial"/>
                <w:b/>
                <w:color w:val="333333"/>
                <w:lang w:val="en" w:bidi="ar-SA"/>
              </w:rPr>
              <w:t>Check Box:</w:t>
            </w:r>
            <w:r w:rsidRPr="00252E20">
              <w:rPr>
                <w:rFonts w:cs="Arial"/>
                <w:color w:val="333333"/>
                <w:lang w:val="en" w:bidi="ar-SA"/>
              </w:rPr>
              <w:t xml:space="preserve"> Apply these Profile Field Values to All Documents?</w:t>
            </w:r>
          </w:p>
        </w:tc>
        <w:tc>
          <w:tcPr>
            <w:tcW w:w="6780" w:type="dxa"/>
            <w:tcMar>
              <w:top w:w="29" w:type="dxa"/>
              <w:left w:w="43" w:type="dxa"/>
              <w:right w:w="43" w:type="dxa"/>
            </w:tcMar>
          </w:tcPr>
          <w:p w:rsidR="00571B7E" w:rsidRPr="00252E20" w:rsidRDefault="00571B7E" w:rsidP="00487F9E">
            <w:pPr>
              <w:spacing w:before="0" w:after="0" w:line="240" w:lineRule="auto"/>
              <w:rPr>
                <w:rFonts w:eastAsia="Calibri" w:cs="Arial"/>
                <w:lang w:bidi="ar-SA"/>
              </w:rPr>
            </w:pPr>
            <w:r>
              <w:rPr>
                <w:rFonts w:eastAsia="Calibri" w:cs="Arial"/>
                <w:lang w:bidi="ar-SA"/>
              </w:rPr>
              <w:t>Applies entered profile field values to all uploaded documents.</w:t>
            </w:r>
          </w:p>
        </w:tc>
      </w:tr>
      <w:bookmarkEnd w:id="11"/>
    </w:tbl>
    <w:p w:rsidR="00B04C6F" w:rsidRDefault="00B04C6F" w:rsidP="00571B7E">
      <w:pPr>
        <w:pStyle w:val="Heading3"/>
      </w:pPr>
    </w:p>
    <w:p w:rsidR="00571B7E" w:rsidRPr="00252E20" w:rsidRDefault="00083AB4" w:rsidP="00571B7E">
      <w:pPr>
        <w:pStyle w:val="Heading3"/>
      </w:pPr>
      <w:r>
        <w:t>Construction</w:t>
      </w:r>
      <w:r w:rsidR="00571B7E" w:rsidRPr="00252E20">
        <w:t xml:space="preserve"> </w:t>
      </w:r>
      <w:r w:rsidR="00571B7E">
        <w:t>p</w:t>
      </w:r>
      <w:r w:rsidR="00571B7E" w:rsidRPr="00252E20">
        <w:t xml:space="preserve">rofile fields to fill out </w:t>
      </w:r>
    </w:p>
    <w:tbl>
      <w:tblPr>
        <w:tblW w:w="1017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0"/>
        <w:gridCol w:w="6780"/>
      </w:tblGrid>
      <w:tr w:rsidR="00571B7E" w:rsidRPr="00C440FB" w:rsidTr="00487F9E">
        <w:tc>
          <w:tcPr>
            <w:tcW w:w="3390" w:type="dxa"/>
            <w:shd w:val="clear" w:color="auto" w:fill="E6E6E6"/>
            <w:tcMar>
              <w:top w:w="43" w:type="dxa"/>
              <w:left w:w="58" w:type="dxa"/>
              <w:right w:w="58" w:type="dxa"/>
            </w:tcMar>
          </w:tcPr>
          <w:p w:rsidR="00571B7E" w:rsidRPr="00C440FB" w:rsidRDefault="00571B7E" w:rsidP="00487F9E">
            <w:pPr>
              <w:spacing w:before="0" w:after="0" w:line="240" w:lineRule="auto"/>
              <w:jc w:val="center"/>
              <w:rPr>
                <w:rFonts w:cs="Arial"/>
                <w:b/>
                <w:lang w:bidi="ar-SA"/>
              </w:rPr>
            </w:pPr>
            <w:r w:rsidRPr="00C440FB">
              <w:rPr>
                <w:rFonts w:cs="Arial"/>
                <w:b/>
                <w:lang w:bidi="ar-SA"/>
              </w:rPr>
              <w:t>Profile Field</w:t>
            </w:r>
          </w:p>
        </w:tc>
        <w:tc>
          <w:tcPr>
            <w:tcW w:w="6780" w:type="dxa"/>
            <w:shd w:val="clear" w:color="auto" w:fill="E6E6E6"/>
            <w:tcMar>
              <w:top w:w="43" w:type="dxa"/>
              <w:left w:w="58" w:type="dxa"/>
              <w:right w:w="58" w:type="dxa"/>
            </w:tcMar>
          </w:tcPr>
          <w:p w:rsidR="00571B7E" w:rsidRPr="00C440FB" w:rsidRDefault="00571B7E" w:rsidP="00487F9E">
            <w:pPr>
              <w:spacing w:before="0" w:after="0" w:line="240" w:lineRule="auto"/>
              <w:jc w:val="center"/>
              <w:rPr>
                <w:rFonts w:cs="Arial"/>
                <w:b/>
                <w:lang w:bidi="ar-SA"/>
              </w:rPr>
            </w:pPr>
            <w:r>
              <w:rPr>
                <w:rFonts w:cs="Arial"/>
                <w:b/>
                <w:lang w:bidi="ar-SA"/>
              </w:rPr>
              <w:t>Description</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Author</w:t>
            </w:r>
          </w:p>
        </w:tc>
        <w:tc>
          <w:tcPr>
            <w:tcW w:w="6780" w:type="dxa"/>
            <w:tcMar>
              <w:top w:w="29" w:type="dxa"/>
              <w:left w:w="43" w:type="dxa"/>
              <w:right w:w="43" w:type="dxa"/>
            </w:tcMar>
          </w:tcPr>
          <w:p w:rsidR="00571B7E" w:rsidRPr="00C440FB" w:rsidRDefault="00571B7E" w:rsidP="00487F9E">
            <w:pPr>
              <w:spacing w:before="0" w:after="0" w:line="240" w:lineRule="auto"/>
              <w:rPr>
                <w:rFonts w:cs="Arial"/>
                <w:lang w:bidi="ar-SA"/>
              </w:rPr>
            </w:pPr>
            <w:r>
              <w:rPr>
                <w:rFonts w:cs="Arial"/>
                <w:lang w:bidi="ar-SA"/>
              </w:rPr>
              <w:t>This is the name of the document(s) uploader and should auto-populate.</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District</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District where the regulated waste was located.</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 xml:space="preserve">Date of </w:t>
            </w:r>
            <w:r>
              <w:rPr>
                <w:rFonts w:cs="Arial"/>
                <w:lang w:bidi="ar-SA"/>
              </w:rPr>
              <w:t>S</w:t>
            </w:r>
            <w:r w:rsidRPr="00C440FB">
              <w:rPr>
                <w:rFonts w:cs="Arial"/>
                <w:lang w:bidi="ar-SA"/>
              </w:rPr>
              <w:t>hipment</w:t>
            </w:r>
            <w:r>
              <w:rPr>
                <w:rFonts w:cs="Arial"/>
                <w:lang w:bidi="ar-SA"/>
              </w:rPr>
              <w:t xml:space="preserve"> Offsite</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Date regulated waste was shipped offsite. Defaults to today’s date.</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Pr>
                <w:rFonts w:cs="Arial"/>
                <w:lang w:bidi="ar-SA"/>
              </w:rPr>
              <w:t>Document D</w:t>
            </w:r>
            <w:r w:rsidRPr="00C440FB">
              <w:rPr>
                <w:rFonts w:cs="Arial"/>
                <w:lang w:bidi="ar-SA"/>
              </w:rPr>
              <w:t>ate</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Date document(s) was/were created. Defaults to today’s date.</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 xml:space="preserve">Highway </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Trunk Highway where the regulated waste was located, if applicable.</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Waste Vendor Name</w:t>
            </w:r>
            <w:r>
              <w:rPr>
                <w:rFonts w:cs="Arial"/>
                <w:lang w:bidi="ar-SA"/>
              </w:rPr>
              <w:t xml:space="preserve"> (Required)</w:t>
            </w:r>
          </w:p>
        </w:tc>
        <w:tc>
          <w:tcPr>
            <w:tcW w:w="6780" w:type="dxa"/>
            <w:tcMar>
              <w:top w:w="29" w:type="dxa"/>
              <w:left w:w="43" w:type="dxa"/>
              <w:right w:w="43" w:type="dxa"/>
            </w:tcMar>
          </w:tcPr>
          <w:p w:rsidR="00571B7E" w:rsidRPr="00C440FB" w:rsidRDefault="00571B7E" w:rsidP="00487F9E">
            <w:pPr>
              <w:spacing w:before="0" w:after="0" w:line="240" w:lineRule="auto"/>
              <w:rPr>
                <w:rFonts w:cs="Arial"/>
                <w:lang w:bidi="ar-SA"/>
              </w:rPr>
            </w:pPr>
            <w:r>
              <w:rPr>
                <w:rFonts w:cs="Arial"/>
                <w:lang w:bidi="ar-SA"/>
              </w:rPr>
              <w:t xml:space="preserve">Name of the </w:t>
            </w:r>
            <w:r w:rsidRPr="00C440FB">
              <w:rPr>
                <w:rFonts w:cs="Arial"/>
                <w:lang w:bidi="ar-SA"/>
              </w:rPr>
              <w:t>vendor who transported the waste</w:t>
            </w:r>
            <w:r>
              <w:rPr>
                <w:rFonts w:cs="Arial"/>
                <w:lang w:bidi="ar-SA"/>
              </w:rPr>
              <w:t>.</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 xml:space="preserve">Bridge # </w:t>
            </w:r>
          </w:p>
        </w:tc>
        <w:tc>
          <w:tcPr>
            <w:tcW w:w="6780" w:type="dxa"/>
            <w:tcMar>
              <w:top w:w="29" w:type="dxa"/>
              <w:left w:w="43" w:type="dxa"/>
              <w:right w:w="43" w:type="dxa"/>
            </w:tcMar>
          </w:tcPr>
          <w:p w:rsidR="00571B7E" w:rsidRPr="00C440FB" w:rsidRDefault="00571B7E" w:rsidP="00487F9E">
            <w:pPr>
              <w:spacing w:before="0" w:after="0" w:line="240" w:lineRule="auto"/>
              <w:rPr>
                <w:rFonts w:cs="Arial"/>
                <w:lang w:bidi="ar-SA"/>
              </w:rPr>
            </w:pPr>
            <w:r>
              <w:rPr>
                <w:rFonts w:cs="Arial"/>
                <w:lang w:bidi="ar-SA"/>
              </w:rPr>
              <w:t>Bridge ID number where the regulated waste was located, if applicable.</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State Project No.</w:t>
            </w:r>
          </w:p>
        </w:tc>
        <w:tc>
          <w:tcPr>
            <w:tcW w:w="6780" w:type="dxa"/>
            <w:tcMar>
              <w:top w:w="29" w:type="dxa"/>
              <w:left w:w="43" w:type="dxa"/>
              <w:right w:w="43" w:type="dxa"/>
            </w:tcMar>
          </w:tcPr>
          <w:p w:rsidR="00571B7E" w:rsidRPr="00252E20" w:rsidRDefault="00571B7E" w:rsidP="00487F9E">
            <w:pPr>
              <w:spacing w:before="0" w:after="0" w:line="240" w:lineRule="auto"/>
              <w:rPr>
                <w:rFonts w:cs="Arial"/>
                <w:lang w:bidi="ar-SA"/>
              </w:rPr>
            </w:pPr>
            <w:r>
              <w:rPr>
                <w:rFonts w:cs="Arial"/>
                <w:lang w:bidi="ar-SA"/>
              </w:rPr>
              <w:t>State project where the regulated waste was located, if applicable.</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Description</w:t>
            </w:r>
          </w:p>
        </w:tc>
        <w:tc>
          <w:tcPr>
            <w:tcW w:w="6780" w:type="dxa"/>
            <w:tcMar>
              <w:top w:w="29" w:type="dxa"/>
              <w:left w:w="43" w:type="dxa"/>
              <w:right w:w="43" w:type="dxa"/>
            </w:tcMar>
          </w:tcPr>
          <w:p w:rsidR="00571B7E" w:rsidRPr="00C440FB" w:rsidRDefault="00571B7E" w:rsidP="00487F9E">
            <w:pPr>
              <w:spacing w:before="0" w:after="0" w:line="240" w:lineRule="auto"/>
              <w:rPr>
                <w:rFonts w:cs="Arial"/>
                <w:lang w:bidi="ar-SA"/>
              </w:rPr>
            </w:pPr>
            <w:r w:rsidRPr="00252E20">
              <w:rPr>
                <w:rFonts w:cs="Arial"/>
                <w:lang w:bidi="ar-SA"/>
              </w:rPr>
              <w:t xml:space="preserve">Free form </w:t>
            </w:r>
            <w:r>
              <w:rPr>
                <w:rFonts w:cs="Arial"/>
                <w:lang w:bidi="ar-SA"/>
              </w:rPr>
              <w:t>description of the document(s) to be updated.</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cs="Arial"/>
                <w:lang w:bidi="ar-SA"/>
              </w:rPr>
            </w:pPr>
            <w:r w:rsidRPr="00C440FB">
              <w:rPr>
                <w:rFonts w:cs="Arial"/>
                <w:lang w:bidi="ar-SA"/>
              </w:rPr>
              <w:t>Keywords</w:t>
            </w:r>
          </w:p>
        </w:tc>
        <w:tc>
          <w:tcPr>
            <w:tcW w:w="6780" w:type="dxa"/>
            <w:tcMar>
              <w:top w:w="29" w:type="dxa"/>
              <w:left w:w="43" w:type="dxa"/>
              <w:right w:w="43" w:type="dxa"/>
            </w:tcMar>
          </w:tcPr>
          <w:p w:rsidR="00571B7E" w:rsidRPr="00252E20" w:rsidRDefault="00571B7E" w:rsidP="00487F9E">
            <w:pPr>
              <w:spacing w:before="0" w:after="0" w:line="240" w:lineRule="auto"/>
              <w:rPr>
                <w:rFonts w:eastAsia="Calibri" w:cs="Arial"/>
                <w:lang w:bidi="ar-SA"/>
              </w:rPr>
            </w:pPr>
            <w:r>
              <w:rPr>
                <w:rFonts w:eastAsia="Calibri" w:cs="Arial"/>
                <w:lang w:bidi="ar-SA"/>
              </w:rPr>
              <w:t>List of keywords describing regulated waste. Can select multiple.</w:t>
            </w:r>
          </w:p>
        </w:tc>
      </w:tr>
      <w:tr w:rsidR="00571B7E" w:rsidRPr="00C440FB" w:rsidTr="00487F9E">
        <w:tc>
          <w:tcPr>
            <w:tcW w:w="3390" w:type="dxa"/>
            <w:tcMar>
              <w:top w:w="29" w:type="dxa"/>
              <w:left w:w="43" w:type="dxa"/>
              <w:right w:w="43" w:type="dxa"/>
            </w:tcMar>
          </w:tcPr>
          <w:p w:rsidR="00571B7E" w:rsidRPr="00C440FB" w:rsidRDefault="00571B7E" w:rsidP="00487F9E">
            <w:pPr>
              <w:spacing w:before="0" w:after="0" w:line="240" w:lineRule="auto"/>
              <w:rPr>
                <w:rFonts w:eastAsia="Calibri" w:cs="Arial"/>
                <w:lang w:bidi="ar-SA"/>
              </w:rPr>
            </w:pPr>
            <w:r w:rsidRPr="00C440FB">
              <w:rPr>
                <w:rFonts w:cs="Arial"/>
                <w:b/>
                <w:color w:val="333333"/>
                <w:lang w:val="en" w:bidi="ar-SA"/>
              </w:rPr>
              <w:t>Check Box:</w:t>
            </w:r>
            <w:r w:rsidRPr="00C440FB">
              <w:rPr>
                <w:rFonts w:cs="Arial"/>
                <w:color w:val="333333"/>
                <w:lang w:val="en" w:bidi="ar-SA"/>
              </w:rPr>
              <w:t xml:space="preserve"> Apply these Profile Field Values to All Documents?</w:t>
            </w:r>
          </w:p>
        </w:tc>
        <w:tc>
          <w:tcPr>
            <w:tcW w:w="6780" w:type="dxa"/>
            <w:tcMar>
              <w:top w:w="29" w:type="dxa"/>
              <w:left w:w="43" w:type="dxa"/>
              <w:right w:w="43" w:type="dxa"/>
            </w:tcMar>
          </w:tcPr>
          <w:p w:rsidR="00571B7E" w:rsidRPr="00C440FB" w:rsidRDefault="00571B7E" w:rsidP="00487F9E">
            <w:pPr>
              <w:spacing w:before="0" w:after="0" w:line="240" w:lineRule="auto"/>
              <w:rPr>
                <w:rFonts w:eastAsia="Calibri" w:cs="Arial"/>
                <w:lang w:bidi="ar-SA"/>
              </w:rPr>
            </w:pPr>
            <w:r w:rsidRPr="00C440FB">
              <w:rPr>
                <w:rFonts w:eastAsia="Calibri" w:cs="Arial"/>
                <w:lang w:bidi="ar-SA"/>
              </w:rPr>
              <w:t>Only used if multiple documents are uploaded in one operation</w:t>
            </w:r>
          </w:p>
        </w:tc>
      </w:tr>
    </w:tbl>
    <w:p w:rsidR="00571B7E" w:rsidRDefault="00571B7E">
      <w:pPr>
        <w:spacing w:before="120" w:after="0"/>
      </w:pPr>
    </w:p>
    <w:p w:rsidR="00B71C77" w:rsidRDefault="008E1DE3" w:rsidP="00B71C77">
      <w:pPr>
        <w:pStyle w:val="Heading2"/>
      </w:pPr>
      <w:bookmarkStart w:id="12" w:name="_Toc34202441"/>
      <w:r>
        <w:t>Uploading Regulated Waste Document</w:t>
      </w:r>
      <w:r w:rsidR="00BE46FE">
        <w:t>(</w:t>
      </w:r>
      <w:r>
        <w:t>s</w:t>
      </w:r>
      <w:r w:rsidR="00BE46FE">
        <w:t>)</w:t>
      </w:r>
      <w:r w:rsidR="00A53435">
        <w:t xml:space="preserve"> with Identical </w:t>
      </w:r>
      <w:r w:rsidR="00BE46FE">
        <w:t>Profile Field Values</w:t>
      </w:r>
      <w:bookmarkEnd w:id="12"/>
    </w:p>
    <w:p w:rsidR="00B71C77" w:rsidRDefault="00B71C77" w:rsidP="00B71C77">
      <w:pPr>
        <w:pStyle w:val="Heading3"/>
      </w:pPr>
      <w:r>
        <w:t>Overview</w:t>
      </w:r>
    </w:p>
    <w:p w:rsidR="00B71C77" w:rsidRDefault="008E1DE3" w:rsidP="00B71C77">
      <w:r>
        <w:t>In this section, we</w:t>
      </w:r>
      <w:r w:rsidR="00C56185">
        <w:t xml:space="preserve">’ll cover uploading </w:t>
      </w:r>
      <w:r w:rsidR="00A53435">
        <w:t xml:space="preserve">one or more </w:t>
      </w:r>
      <w:r w:rsidR="00C56185">
        <w:t xml:space="preserve">regulated waste documents </w:t>
      </w:r>
      <w:r w:rsidR="00A53435">
        <w:t xml:space="preserve">that will have the same </w:t>
      </w:r>
      <w:r w:rsidR="00BE46FE">
        <w:t>profile field values</w:t>
      </w:r>
      <w:r w:rsidR="00A53435">
        <w:t xml:space="preserve"> applied to them. </w:t>
      </w:r>
      <w:r w:rsidR="00AB7EB2">
        <w:t>Alternatively, you can</w:t>
      </w:r>
      <w:r w:rsidR="00A53435">
        <w:t xml:space="preserve"> upload a batch of documents but apply </w:t>
      </w:r>
      <w:r w:rsidR="00A53435" w:rsidRPr="004B12B2">
        <w:rPr>
          <w:b/>
        </w:rPr>
        <w:t>unique</w:t>
      </w:r>
      <w:r w:rsidR="00A53435">
        <w:t xml:space="preserve"> </w:t>
      </w:r>
      <w:r w:rsidR="00BE46FE">
        <w:t>profile field values</w:t>
      </w:r>
      <w:r w:rsidR="00A53435">
        <w:t xml:space="preserve"> to each</w:t>
      </w:r>
      <w:r w:rsidR="00AB7EB2">
        <w:t>, the process for which</w:t>
      </w:r>
      <w:r w:rsidR="00A53435">
        <w:t xml:space="preserve"> is covered in the</w:t>
      </w:r>
      <w:r w:rsidR="00AB7EB2">
        <w:t xml:space="preserve"> next section.</w:t>
      </w:r>
    </w:p>
    <w:p w:rsidR="00B71C77" w:rsidRDefault="00B71C77" w:rsidP="00B71C77">
      <w:pPr>
        <w:pStyle w:val="Heading3"/>
      </w:pPr>
      <w:r>
        <w:t>Step-By-</w:t>
      </w:r>
      <w:r w:rsidR="00BE46FE">
        <w:t>s</w:t>
      </w:r>
      <w:r>
        <w:t>tep</w:t>
      </w:r>
    </w:p>
    <w:p w:rsidR="00B71C77" w:rsidRDefault="00B71C77" w:rsidP="00673AF4">
      <w:pPr>
        <w:ind w:left="630" w:hanging="630"/>
      </w:pPr>
      <w:r w:rsidRPr="00F73C18">
        <w:rPr>
          <w:b/>
        </w:rPr>
        <w:t>Step 1</w:t>
      </w:r>
      <w:r w:rsidR="00673AF4">
        <w:rPr>
          <w:b/>
        </w:rPr>
        <w:t xml:space="preserve">: </w:t>
      </w:r>
      <w:r w:rsidR="00673AF4">
        <w:t xml:space="preserve">Navigate to </w:t>
      </w:r>
      <w:r w:rsidR="004E688C">
        <w:t>eDOCS Employee Web</w:t>
      </w:r>
      <w:r w:rsidR="00673AF4">
        <w:t xml:space="preserve"> and select the </w:t>
      </w:r>
      <w:r w:rsidR="00673AF4">
        <w:rPr>
          <w:b/>
        </w:rPr>
        <w:t>U</w:t>
      </w:r>
      <w:r w:rsidR="00673AF4" w:rsidRPr="00673AF4">
        <w:rPr>
          <w:b/>
        </w:rPr>
        <w:t>ploa</w:t>
      </w:r>
      <w:r w:rsidR="00673AF4">
        <w:rPr>
          <w:b/>
        </w:rPr>
        <w:t xml:space="preserve">d Documents </w:t>
      </w:r>
      <w:r w:rsidR="00673AF4">
        <w:t>screen by following the dir</w:t>
      </w:r>
      <w:r w:rsidR="00A53435">
        <w:t xml:space="preserve">ections in the previous section and select either </w:t>
      </w:r>
      <w:r w:rsidR="00673AF4">
        <w:t xml:space="preserve">the </w:t>
      </w:r>
      <w:r w:rsidR="00673AF4">
        <w:rPr>
          <w:b/>
        </w:rPr>
        <w:t>Maintenance Regulate Waste</w:t>
      </w:r>
      <w:r w:rsidR="00673AF4">
        <w:t xml:space="preserve"> or </w:t>
      </w:r>
      <w:r w:rsidR="00673AF4">
        <w:rPr>
          <w:b/>
        </w:rPr>
        <w:t>Construction Regulated Waste</w:t>
      </w:r>
      <w:r w:rsidR="00673AF4">
        <w:t xml:space="preserve"> form</w:t>
      </w:r>
      <w:r w:rsidR="00A53435">
        <w:t>.</w:t>
      </w:r>
    </w:p>
    <w:p w:rsidR="00A53435" w:rsidRDefault="00A53435" w:rsidP="00A53435">
      <w:r w:rsidRPr="00F35088">
        <w:rPr>
          <w:b/>
        </w:rPr>
        <w:t xml:space="preserve">Step </w:t>
      </w:r>
      <w:r>
        <w:rPr>
          <w:b/>
        </w:rPr>
        <w:t>2</w:t>
      </w:r>
      <w:r w:rsidRPr="00F35088">
        <w:rPr>
          <w:b/>
        </w:rPr>
        <w:t>:</w:t>
      </w:r>
      <w:r>
        <w:t xml:space="preserve"> Ensure the </w:t>
      </w:r>
      <w:r>
        <w:rPr>
          <w:b/>
        </w:rPr>
        <w:t>Apply these Profile field Values to All Documents</w:t>
      </w:r>
      <w:r>
        <w:t xml:space="preserve"> box is checked.</w:t>
      </w:r>
    </w:p>
    <w:p w:rsidR="00A53435" w:rsidRDefault="00A53435" w:rsidP="00A53435">
      <w:pPr>
        <w:ind w:left="720" w:hanging="720"/>
      </w:pPr>
      <w:r w:rsidRPr="00F35088">
        <w:rPr>
          <w:b/>
        </w:rPr>
        <w:t xml:space="preserve">Step </w:t>
      </w:r>
      <w:r>
        <w:rPr>
          <w:b/>
        </w:rPr>
        <w:t>3</w:t>
      </w:r>
      <w:r w:rsidRPr="00F35088">
        <w:rPr>
          <w:b/>
        </w:rPr>
        <w:t>:</w:t>
      </w:r>
      <w:r>
        <w:t xml:space="preserve"> Fill-out </w:t>
      </w:r>
      <w:r w:rsidR="00BE46FE">
        <w:t>the profile</w:t>
      </w:r>
      <w:r>
        <w:t xml:space="preserve"> fields for the form you’ve chosen. Notes, some fields will be pre-populated, but you can still edit them.</w:t>
      </w:r>
    </w:p>
    <w:p w:rsidR="00C440FB" w:rsidRDefault="00F5758D" w:rsidP="00571B7E">
      <w:pPr>
        <w:keepNext/>
        <w:spacing w:after="0"/>
      </w:pPr>
      <w:r>
        <w:rPr>
          <w:noProof/>
          <w:lang w:bidi="ar-SA"/>
        </w:rPr>
        <w:lastRenderedPageBreak/>
        <w:drawing>
          <wp:inline distT="0" distB="0" distL="0" distR="0" wp14:anchorId="4660D7A6" wp14:editId="146A3108">
            <wp:extent cx="6400800" cy="3915410"/>
            <wp:effectExtent l="38100" t="38100" r="38100" b="46990"/>
            <wp:docPr id="19" name="Picture 19" title="eDOCS profile fiel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400800" cy="3915410"/>
                    </a:xfrm>
                    <a:prstGeom prst="rect">
                      <a:avLst/>
                    </a:prstGeom>
                    <a:ln w="28575">
                      <a:solidFill>
                        <a:schemeClr val="tx1"/>
                      </a:solidFill>
                    </a:ln>
                  </pic:spPr>
                </pic:pic>
              </a:graphicData>
            </a:graphic>
          </wp:inline>
        </w:drawing>
      </w:r>
    </w:p>
    <w:p w:rsidR="00C440FB" w:rsidRDefault="00C440FB" w:rsidP="00C440FB">
      <w:pPr>
        <w:ind w:left="720" w:hanging="720"/>
      </w:pPr>
      <w:r w:rsidRPr="00F35088">
        <w:rPr>
          <w:b/>
        </w:rPr>
        <w:t xml:space="preserve">Step </w:t>
      </w:r>
      <w:r>
        <w:rPr>
          <w:b/>
        </w:rPr>
        <w:t>4</w:t>
      </w:r>
      <w:r w:rsidRPr="00F35088">
        <w:rPr>
          <w:b/>
        </w:rPr>
        <w:t>:</w:t>
      </w:r>
      <w:r>
        <w:t xml:space="preserve"> </w:t>
      </w:r>
      <w:r w:rsidR="004B12B2">
        <w:t xml:space="preserve">Either click in the gray </w:t>
      </w:r>
      <w:r w:rsidR="004B12B2">
        <w:rPr>
          <w:b/>
        </w:rPr>
        <w:t>Drop file(s) here</w:t>
      </w:r>
      <w:r w:rsidR="004B12B2">
        <w:t xml:space="preserve"> box (below </w:t>
      </w:r>
      <w:r w:rsidR="004B12B2">
        <w:rPr>
          <w:b/>
        </w:rPr>
        <w:t>Upload Files)</w:t>
      </w:r>
      <w:r w:rsidR="004B12B2">
        <w:t xml:space="preserve"> and browse to the files you want to upload or click and drag those files into the same gray box.</w:t>
      </w:r>
    </w:p>
    <w:p w:rsidR="00C440FB" w:rsidRPr="00F35088" w:rsidRDefault="00C440FB" w:rsidP="00C440FB">
      <w:pPr>
        <w:spacing w:after="0"/>
        <w:ind w:left="1080" w:hanging="1080"/>
        <w:rPr>
          <w:color w:val="FF0000"/>
        </w:rPr>
      </w:pPr>
      <w:r>
        <w:rPr>
          <w:b/>
          <w:color w:val="FF0000"/>
        </w:rPr>
        <w:t>Important!</w:t>
      </w:r>
    </w:p>
    <w:p w:rsidR="00C440FB" w:rsidRPr="00C440FB" w:rsidRDefault="00C440FB" w:rsidP="00C440FB">
      <w:pPr>
        <w:pBdr>
          <w:top w:val="single" w:sz="4" w:space="1" w:color="FF0000"/>
          <w:left w:val="single" w:sz="4" w:space="4" w:color="FF0000"/>
          <w:bottom w:val="single" w:sz="4" w:space="1" w:color="FF0000"/>
          <w:right w:val="single" w:sz="4" w:space="4" w:color="FF0000"/>
        </w:pBdr>
        <w:spacing w:before="0"/>
        <w:ind w:left="90"/>
      </w:pPr>
      <w:r>
        <w:t xml:space="preserve">If you do not see the gray </w:t>
      </w:r>
      <w:r>
        <w:rPr>
          <w:b/>
        </w:rPr>
        <w:t>Drop file(s) here</w:t>
      </w:r>
      <w:r>
        <w:t xml:space="preserve"> box, it means a required </w:t>
      </w:r>
      <w:r w:rsidR="00BE46FE">
        <w:t>profile</w:t>
      </w:r>
      <w:r>
        <w:t xml:space="preserve"> field was left blank.</w:t>
      </w:r>
    </w:p>
    <w:p w:rsidR="00C440FB" w:rsidRDefault="007D5B32" w:rsidP="00C440FB">
      <w:r>
        <w:rPr>
          <w:noProof/>
          <w:lang w:bidi="ar-SA"/>
        </w:rPr>
        <w:drawing>
          <wp:inline distT="0" distB="0" distL="0" distR="0">
            <wp:extent cx="2957885" cy="2784990"/>
            <wp:effectExtent l="19050" t="19050" r="13970" b="15875"/>
            <wp:docPr id="12" name="Picture 12" title="eDOCS upload f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C05E9E.tmp"/>
                    <pic:cNvPicPr/>
                  </pic:nvPicPr>
                  <pic:blipFill rotWithShape="1">
                    <a:blip r:embed="rId19">
                      <a:extLst>
                        <a:ext uri="{28A0092B-C50C-407E-A947-70E740481C1C}">
                          <a14:useLocalDpi xmlns:a14="http://schemas.microsoft.com/office/drawing/2010/main" val="0"/>
                        </a:ext>
                      </a:extLst>
                    </a:blip>
                    <a:srcRect t="3242" b="6848"/>
                    <a:stretch/>
                  </pic:blipFill>
                  <pic:spPr bwMode="auto">
                    <a:xfrm>
                      <a:off x="0" y="0"/>
                      <a:ext cx="3026892" cy="2849963"/>
                    </a:xfrm>
                    <a:prstGeom prst="rect">
                      <a:avLst/>
                    </a:prstGeom>
                    <a:ln w="9525" cap="flat" cmpd="sng" algn="ctr">
                      <a:solidFill>
                        <a:srgbClr val="003865"/>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C440FB" w:rsidRDefault="00C440FB" w:rsidP="00C440FB">
      <w:pPr>
        <w:ind w:left="720" w:hanging="720"/>
      </w:pPr>
      <w:r w:rsidRPr="00F35088">
        <w:rPr>
          <w:b/>
        </w:rPr>
        <w:lastRenderedPageBreak/>
        <w:t xml:space="preserve">Step </w:t>
      </w:r>
      <w:r>
        <w:rPr>
          <w:b/>
        </w:rPr>
        <w:t>5</w:t>
      </w:r>
      <w:r w:rsidRPr="00F35088">
        <w:rPr>
          <w:b/>
        </w:rPr>
        <w:t>:</w:t>
      </w:r>
      <w:r>
        <w:t xml:space="preserve"> </w:t>
      </w:r>
      <w:r w:rsidR="007D5B32">
        <w:t xml:space="preserve">Look for </w:t>
      </w:r>
      <w:proofErr w:type="gramStart"/>
      <w:r w:rsidR="007D5B32">
        <w:t>a</w:t>
      </w:r>
      <w:proofErr w:type="gramEnd"/>
      <w:r w:rsidR="007D5B32">
        <w:t xml:space="preserve"> upload confirmation message and a list of uploaded files at the bottom of the screen.</w:t>
      </w:r>
    </w:p>
    <w:p w:rsidR="00C440FB" w:rsidRDefault="007D5B32" w:rsidP="00C440FB">
      <w:r>
        <w:rPr>
          <w:noProof/>
          <w:lang w:bidi="ar-SA"/>
        </w:rPr>
        <w:drawing>
          <wp:inline distT="0" distB="0" distL="0" distR="0">
            <wp:extent cx="5878286" cy="2733870"/>
            <wp:effectExtent l="19050" t="19050" r="27305" b="28575"/>
            <wp:docPr id="13" name="Picture 13" title="eDOCS upload compl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C05A26.tmp"/>
                    <pic:cNvPicPr/>
                  </pic:nvPicPr>
                  <pic:blipFill>
                    <a:blip r:embed="rId20">
                      <a:extLst>
                        <a:ext uri="{28A0092B-C50C-407E-A947-70E740481C1C}">
                          <a14:useLocalDpi xmlns:a14="http://schemas.microsoft.com/office/drawing/2010/main" val="0"/>
                        </a:ext>
                      </a:extLst>
                    </a:blip>
                    <a:stretch>
                      <a:fillRect/>
                    </a:stretch>
                  </pic:blipFill>
                  <pic:spPr>
                    <a:xfrm>
                      <a:off x="0" y="0"/>
                      <a:ext cx="5925415" cy="2755789"/>
                    </a:xfrm>
                    <a:prstGeom prst="rect">
                      <a:avLst/>
                    </a:prstGeom>
                    <a:ln>
                      <a:solidFill>
                        <a:schemeClr val="accent1"/>
                      </a:solidFill>
                    </a:ln>
                  </pic:spPr>
                </pic:pic>
              </a:graphicData>
            </a:graphic>
          </wp:inline>
        </w:drawing>
      </w:r>
    </w:p>
    <w:p w:rsidR="00C440FB" w:rsidRPr="00F35088" w:rsidRDefault="00C440FB" w:rsidP="00C440FB">
      <w:pPr>
        <w:spacing w:after="0"/>
        <w:ind w:left="1080" w:hanging="1080"/>
        <w:rPr>
          <w:color w:val="FF0000"/>
        </w:rPr>
      </w:pPr>
      <w:r>
        <w:rPr>
          <w:b/>
          <w:color w:val="FF0000"/>
        </w:rPr>
        <w:t>Important!</w:t>
      </w:r>
    </w:p>
    <w:p w:rsidR="00C440FB" w:rsidRPr="00F35088" w:rsidRDefault="00C440FB" w:rsidP="00C440FB">
      <w:pPr>
        <w:pBdr>
          <w:top w:val="single" w:sz="4" w:space="1" w:color="FF0000"/>
          <w:left w:val="single" w:sz="4" w:space="4" w:color="FF0000"/>
          <w:bottom w:val="single" w:sz="4" w:space="1" w:color="FF0000"/>
          <w:right w:val="single" w:sz="4" w:space="4" w:color="FF0000"/>
        </w:pBdr>
        <w:spacing w:before="0"/>
        <w:ind w:left="90"/>
      </w:pPr>
      <w:r>
        <w:t xml:space="preserve">You cannot change a document’s </w:t>
      </w:r>
      <w:r w:rsidR="00BE46FE">
        <w:t>profile field values</w:t>
      </w:r>
      <w:r>
        <w:t xml:space="preserve"> using </w:t>
      </w:r>
      <w:r w:rsidR="004E688C">
        <w:t>eDOCS Employee Web</w:t>
      </w:r>
      <w:r>
        <w:t xml:space="preserve"> once has been uploaded. All edits to a document’s </w:t>
      </w:r>
      <w:r w:rsidR="00BE46FE">
        <w:t>profile fields</w:t>
      </w:r>
      <w:r>
        <w:t xml:space="preserve"> in eDOCS must be made using the desktop eDOCS software.</w:t>
      </w:r>
    </w:p>
    <w:p w:rsidR="00571B7E" w:rsidRDefault="00C440FB" w:rsidP="004E5032">
      <w:r>
        <w:rPr>
          <w:b/>
        </w:rPr>
        <w:t>Congratulations!</w:t>
      </w:r>
      <w:r>
        <w:t xml:space="preserve"> You have successfully uploaded one or more regulated waste documents with identical </w:t>
      </w:r>
      <w:r w:rsidR="00BE46FE">
        <w:t>profile field values</w:t>
      </w:r>
      <w:r>
        <w:t xml:space="preserve"> into eDOCS using the </w:t>
      </w:r>
      <w:r w:rsidR="004E688C">
        <w:t>eDOCS Employee Web</w:t>
      </w:r>
      <w:r>
        <w:t xml:space="preserve"> interface. See the next section to learn how to upload one or more regulated wast</w:t>
      </w:r>
      <w:r w:rsidR="00BE46FE">
        <w:t>e</w:t>
      </w:r>
      <w:r>
        <w:t xml:space="preserve"> documents with unique </w:t>
      </w:r>
      <w:r w:rsidR="00BE46FE">
        <w:t>profile field values</w:t>
      </w:r>
      <w:r>
        <w:t xml:space="preserve">, or read further to learn how to find documents saved in eDOCS using the </w:t>
      </w:r>
      <w:r w:rsidR="004E688C">
        <w:t>eDOCS Employee Web</w:t>
      </w:r>
      <w:r>
        <w:t xml:space="preserve"> interface.</w:t>
      </w:r>
    </w:p>
    <w:p w:rsidR="00B71C77" w:rsidRDefault="00C440FB" w:rsidP="00B71C77">
      <w:pPr>
        <w:pStyle w:val="Heading2"/>
      </w:pPr>
      <w:bookmarkStart w:id="13" w:name="_Toc34202442"/>
      <w:r w:rsidRPr="00C440FB">
        <w:t xml:space="preserve">Uploading Regulated Waste Documents with </w:t>
      </w:r>
      <w:r w:rsidR="004B12B2">
        <w:t>U</w:t>
      </w:r>
      <w:r>
        <w:t>nique</w:t>
      </w:r>
      <w:r w:rsidRPr="00C440FB">
        <w:t xml:space="preserve"> </w:t>
      </w:r>
      <w:r w:rsidR="00BE46FE">
        <w:t>Profile Field Values</w:t>
      </w:r>
      <w:bookmarkEnd w:id="13"/>
    </w:p>
    <w:p w:rsidR="00B71C77" w:rsidRDefault="00B71C77" w:rsidP="00B71C77">
      <w:pPr>
        <w:pStyle w:val="Heading3"/>
      </w:pPr>
      <w:r>
        <w:t>Overview</w:t>
      </w:r>
    </w:p>
    <w:p w:rsidR="00C440FB" w:rsidRDefault="00C440FB" w:rsidP="000A1065">
      <w:pPr>
        <w:spacing w:after="0"/>
      </w:pPr>
      <w:r w:rsidRPr="00C440FB">
        <w:t xml:space="preserve">In this section, we’ll cover uploading one or more regulated waste documents </w:t>
      </w:r>
      <w:r>
        <w:t>that have</w:t>
      </w:r>
      <w:r w:rsidRPr="00C440FB">
        <w:t xml:space="preserve"> </w:t>
      </w:r>
      <w:r>
        <w:t>unique metadata</w:t>
      </w:r>
      <w:r w:rsidRPr="00C440FB">
        <w:t xml:space="preserve"> applied to</w:t>
      </w:r>
      <w:r>
        <w:t xml:space="preserve"> each of</w:t>
      </w:r>
      <w:r w:rsidRPr="00C440FB">
        <w:t xml:space="preserve"> them. The process for uploading documents using either the Maintenance Regulated Waste or the Construction Regulated Waste forms is nearly identical, but the process differs significantly if you want to upload a batch of documents but apply </w:t>
      </w:r>
      <w:r w:rsidR="004B12B2">
        <w:rPr>
          <w:b/>
        </w:rPr>
        <w:t>identical</w:t>
      </w:r>
      <w:r w:rsidRPr="00C440FB">
        <w:t xml:space="preserve"> metadata to each. Uploading regulated waste documents with </w:t>
      </w:r>
      <w:r w:rsidR="004B12B2">
        <w:rPr>
          <w:b/>
        </w:rPr>
        <w:t>identical</w:t>
      </w:r>
      <w:r w:rsidRPr="00C440FB">
        <w:t xml:space="preserve"> metadata applied is covered in the Uploading Regulated Waste Documents with </w:t>
      </w:r>
      <w:r w:rsidR="004B12B2">
        <w:t>Identical</w:t>
      </w:r>
      <w:r w:rsidRPr="00C440FB">
        <w:t xml:space="preserve"> Metadata.</w:t>
      </w:r>
    </w:p>
    <w:p w:rsidR="004B12B2" w:rsidRDefault="004B12B2" w:rsidP="004B12B2">
      <w:pPr>
        <w:pStyle w:val="Heading3"/>
      </w:pPr>
      <w:r>
        <w:t>Step-By-</w:t>
      </w:r>
      <w:r w:rsidR="00BE46FE">
        <w:t>s</w:t>
      </w:r>
      <w:r>
        <w:t>tep</w:t>
      </w:r>
    </w:p>
    <w:p w:rsidR="004B12B2" w:rsidRDefault="004B12B2" w:rsidP="004B12B2">
      <w:pPr>
        <w:ind w:left="630" w:hanging="630"/>
      </w:pPr>
      <w:r w:rsidRPr="00F73C18">
        <w:rPr>
          <w:b/>
        </w:rPr>
        <w:t>Step 1</w:t>
      </w:r>
      <w:r>
        <w:rPr>
          <w:b/>
        </w:rPr>
        <w:t xml:space="preserve">: </w:t>
      </w:r>
      <w:r>
        <w:t xml:space="preserve">Navigate to </w:t>
      </w:r>
      <w:r w:rsidR="004E688C">
        <w:t>eDOCS Employee Web</w:t>
      </w:r>
      <w:r>
        <w:t xml:space="preserve"> and select the </w:t>
      </w:r>
      <w:r>
        <w:rPr>
          <w:b/>
        </w:rPr>
        <w:t>U</w:t>
      </w:r>
      <w:r w:rsidRPr="00673AF4">
        <w:rPr>
          <w:b/>
        </w:rPr>
        <w:t>ploa</w:t>
      </w:r>
      <w:r>
        <w:rPr>
          <w:b/>
        </w:rPr>
        <w:t xml:space="preserve">d Documents </w:t>
      </w:r>
      <w:r>
        <w:t xml:space="preserve">screen by following the directions in the previous section and select either the </w:t>
      </w:r>
      <w:r>
        <w:rPr>
          <w:b/>
        </w:rPr>
        <w:t>Maintenance Regulate Waste</w:t>
      </w:r>
      <w:r>
        <w:t xml:space="preserve"> or </w:t>
      </w:r>
      <w:r>
        <w:rPr>
          <w:b/>
        </w:rPr>
        <w:t>Construction Regulated Waste</w:t>
      </w:r>
      <w:r>
        <w:t xml:space="preserve"> form.</w:t>
      </w:r>
    </w:p>
    <w:p w:rsidR="004B12B2" w:rsidRDefault="004B12B2" w:rsidP="004B12B2">
      <w:r w:rsidRPr="00F35088">
        <w:rPr>
          <w:b/>
        </w:rPr>
        <w:lastRenderedPageBreak/>
        <w:t xml:space="preserve">Step </w:t>
      </w:r>
      <w:r>
        <w:rPr>
          <w:b/>
        </w:rPr>
        <w:t>2</w:t>
      </w:r>
      <w:r w:rsidRPr="00F35088">
        <w:rPr>
          <w:b/>
        </w:rPr>
        <w:t>:</w:t>
      </w:r>
      <w:r>
        <w:t xml:space="preserve"> Ensure the </w:t>
      </w:r>
      <w:r>
        <w:rPr>
          <w:b/>
        </w:rPr>
        <w:t>Apply these Profile field Values to All Documents</w:t>
      </w:r>
      <w:r>
        <w:t xml:space="preserve"> box is unchecked.</w:t>
      </w:r>
    </w:p>
    <w:p w:rsidR="004E5032" w:rsidRDefault="00F5758D" w:rsidP="004B12B2">
      <w:pPr>
        <w:ind w:left="720" w:hanging="720"/>
        <w:rPr>
          <w:b/>
        </w:rPr>
      </w:pPr>
      <w:r>
        <w:rPr>
          <w:noProof/>
          <w:lang w:bidi="ar-SA"/>
        </w:rPr>
        <w:drawing>
          <wp:inline distT="0" distB="0" distL="0" distR="0" wp14:anchorId="160B22CB" wp14:editId="60F110CF">
            <wp:extent cx="4352381" cy="3219048"/>
            <wp:effectExtent l="38100" t="38100" r="29210" b="38735"/>
            <wp:docPr id="20" name="Picture 20" title="eDOCS apply 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52381" cy="3219048"/>
                    </a:xfrm>
                    <a:prstGeom prst="rect">
                      <a:avLst/>
                    </a:prstGeom>
                    <a:ln w="28575">
                      <a:solidFill>
                        <a:schemeClr val="tx1"/>
                      </a:solidFill>
                    </a:ln>
                  </pic:spPr>
                </pic:pic>
              </a:graphicData>
            </a:graphic>
          </wp:inline>
        </w:drawing>
      </w:r>
    </w:p>
    <w:p w:rsidR="00B71C77" w:rsidRDefault="00B71C77" w:rsidP="004B12B2">
      <w:pPr>
        <w:ind w:left="720" w:hanging="720"/>
      </w:pPr>
      <w:r w:rsidRPr="00F35088">
        <w:rPr>
          <w:b/>
        </w:rPr>
        <w:t xml:space="preserve">Step </w:t>
      </w:r>
      <w:r w:rsidR="004B12B2">
        <w:rPr>
          <w:b/>
        </w:rPr>
        <w:t>3</w:t>
      </w:r>
      <w:r w:rsidRPr="00F35088">
        <w:rPr>
          <w:b/>
        </w:rPr>
        <w:t>:</w:t>
      </w:r>
      <w:r>
        <w:t xml:space="preserve"> </w:t>
      </w:r>
      <w:r w:rsidR="004B12B2" w:rsidRPr="004B12B2">
        <w:t>Either click in the gray Drop file(s) here box (below Upload Files) and browse to the files you want to upload or click and drag those files into the same gray box.</w:t>
      </w:r>
    </w:p>
    <w:p w:rsidR="004B12B2" w:rsidRDefault="004E5032" w:rsidP="004E5032">
      <w:pPr>
        <w:keepNext/>
        <w:spacing w:after="0"/>
      </w:pPr>
      <w:r>
        <w:rPr>
          <w:noProof/>
          <w:lang w:bidi="ar-SA"/>
        </w:rPr>
        <w:drawing>
          <wp:inline distT="0" distB="0" distL="0" distR="0">
            <wp:extent cx="4930956" cy="1272250"/>
            <wp:effectExtent l="0" t="0" r="3175" b="4445"/>
            <wp:docPr id="14" name="Picture 14" title="eDOCS drop f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6A4FE78.tmp"/>
                    <pic:cNvPicPr/>
                  </pic:nvPicPr>
                  <pic:blipFill>
                    <a:blip r:embed="rId22">
                      <a:extLst>
                        <a:ext uri="{28A0092B-C50C-407E-A947-70E740481C1C}">
                          <a14:useLocalDpi xmlns:a14="http://schemas.microsoft.com/office/drawing/2010/main" val="0"/>
                        </a:ext>
                      </a:extLst>
                    </a:blip>
                    <a:stretch>
                      <a:fillRect/>
                    </a:stretch>
                  </pic:blipFill>
                  <pic:spPr>
                    <a:xfrm>
                      <a:off x="0" y="0"/>
                      <a:ext cx="5006946" cy="1291856"/>
                    </a:xfrm>
                    <a:prstGeom prst="rect">
                      <a:avLst/>
                    </a:prstGeom>
                  </pic:spPr>
                </pic:pic>
              </a:graphicData>
            </a:graphic>
          </wp:inline>
        </w:drawing>
      </w:r>
    </w:p>
    <w:p w:rsidR="004B12B2" w:rsidRDefault="004B12B2" w:rsidP="004B12B2">
      <w:pPr>
        <w:ind w:left="720" w:hanging="720"/>
      </w:pPr>
      <w:r w:rsidRPr="00F35088">
        <w:rPr>
          <w:b/>
        </w:rPr>
        <w:t xml:space="preserve">Step </w:t>
      </w:r>
      <w:r>
        <w:rPr>
          <w:b/>
        </w:rPr>
        <w:t>4</w:t>
      </w:r>
      <w:r w:rsidRPr="00F35088">
        <w:rPr>
          <w:b/>
        </w:rPr>
        <w:t>:</w:t>
      </w:r>
      <w:r>
        <w:t xml:space="preserve"> For each file you selected to upload, a row should appear on the screen. Fill-out metadata fields for each file you are uploading. Notes, some fields will be pre-populated, but you can still edit them.</w:t>
      </w:r>
    </w:p>
    <w:p w:rsidR="004B12B2" w:rsidRPr="004B12B2" w:rsidRDefault="004B12B2" w:rsidP="004B12B2">
      <w:pPr>
        <w:ind w:left="720" w:hanging="720"/>
      </w:pPr>
      <w:r w:rsidRPr="00F35088">
        <w:rPr>
          <w:b/>
        </w:rPr>
        <w:t xml:space="preserve">Step </w:t>
      </w:r>
      <w:r>
        <w:rPr>
          <w:b/>
        </w:rPr>
        <w:t>5</w:t>
      </w:r>
      <w:r w:rsidRPr="00F35088">
        <w:rPr>
          <w:b/>
        </w:rPr>
        <w:t>:</w:t>
      </w:r>
      <w:r>
        <w:t xml:space="preserve"> When you are finished editing metadata for all the files, click </w:t>
      </w:r>
      <w:r>
        <w:rPr>
          <w:b/>
        </w:rPr>
        <w:t>Upload</w:t>
      </w:r>
      <w:r>
        <w:t>.</w:t>
      </w:r>
    </w:p>
    <w:p w:rsidR="004B12B2" w:rsidRDefault="004E5032" w:rsidP="004E5032">
      <w:pPr>
        <w:keepNext/>
        <w:spacing w:after="0"/>
      </w:pPr>
      <w:r>
        <w:rPr>
          <w:noProof/>
          <w:lang w:bidi="ar-SA"/>
        </w:rPr>
        <w:lastRenderedPageBreak/>
        <w:drawing>
          <wp:inline distT="0" distB="0" distL="0" distR="0">
            <wp:extent cx="6335832" cy="2024743"/>
            <wp:effectExtent l="19050" t="19050" r="27305" b="13970"/>
            <wp:docPr id="15" name="Picture 15" title="eDOCS files to up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6A48C2E.tmp"/>
                    <pic:cNvPicPr/>
                  </pic:nvPicPr>
                  <pic:blipFill rotWithShape="1">
                    <a:blip r:embed="rId23">
                      <a:extLst>
                        <a:ext uri="{28A0092B-C50C-407E-A947-70E740481C1C}">
                          <a14:useLocalDpi xmlns:a14="http://schemas.microsoft.com/office/drawing/2010/main" val="0"/>
                        </a:ext>
                      </a:extLst>
                    </a:blip>
                    <a:srcRect r="13605"/>
                    <a:stretch/>
                  </pic:blipFill>
                  <pic:spPr bwMode="auto">
                    <a:xfrm>
                      <a:off x="0" y="0"/>
                      <a:ext cx="6365042" cy="2034078"/>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rsidR="004B12B2" w:rsidRPr="004B12B2" w:rsidRDefault="004B12B2" w:rsidP="004B12B2">
      <w:pPr>
        <w:ind w:left="720" w:hanging="720"/>
      </w:pPr>
      <w:r w:rsidRPr="00F35088">
        <w:rPr>
          <w:b/>
        </w:rPr>
        <w:t xml:space="preserve">Step </w:t>
      </w:r>
      <w:r>
        <w:rPr>
          <w:b/>
        </w:rPr>
        <w:t>6</w:t>
      </w:r>
      <w:r w:rsidRPr="00F35088">
        <w:rPr>
          <w:b/>
        </w:rPr>
        <w:t>:</w:t>
      </w:r>
      <w:r>
        <w:t xml:space="preserve"> A confirmation window will appear confirming the files were uploaded.</w:t>
      </w:r>
    </w:p>
    <w:p w:rsidR="004B12B2" w:rsidRDefault="004E5032" w:rsidP="004B12B2">
      <w:pPr>
        <w:keepNext/>
        <w:spacing w:after="0"/>
      </w:pPr>
      <w:bookmarkStart w:id="14" w:name="_GoBack"/>
      <w:r>
        <w:rPr>
          <w:noProof/>
          <w:lang w:bidi="ar-SA"/>
        </w:rPr>
        <w:drawing>
          <wp:inline distT="0" distB="0" distL="0" distR="0">
            <wp:extent cx="4484915" cy="1677475"/>
            <wp:effectExtent l="19050" t="19050" r="11430" b="18415"/>
            <wp:docPr id="17" name="Picture 17" title="eDOCS upload compl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6A49E28.tmp"/>
                    <pic:cNvPicPr/>
                  </pic:nvPicPr>
                  <pic:blipFill>
                    <a:blip r:embed="rId24">
                      <a:extLst>
                        <a:ext uri="{28A0092B-C50C-407E-A947-70E740481C1C}">
                          <a14:useLocalDpi xmlns:a14="http://schemas.microsoft.com/office/drawing/2010/main" val="0"/>
                        </a:ext>
                      </a:extLst>
                    </a:blip>
                    <a:stretch>
                      <a:fillRect/>
                    </a:stretch>
                  </pic:blipFill>
                  <pic:spPr>
                    <a:xfrm>
                      <a:off x="0" y="0"/>
                      <a:ext cx="4545384" cy="1700092"/>
                    </a:xfrm>
                    <a:prstGeom prst="rect">
                      <a:avLst/>
                    </a:prstGeom>
                    <a:ln>
                      <a:solidFill>
                        <a:schemeClr val="accent1"/>
                      </a:solidFill>
                    </a:ln>
                  </pic:spPr>
                </pic:pic>
              </a:graphicData>
            </a:graphic>
          </wp:inline>
        </w:drawing>
      </w:r>
      <w:bookmarkEnd w:id="14"/>
    </w:p>
    <w:p w:rsidR="00575EAA" w:rsidRDefault="004B12B2" w:rsidP="004E5032">
      <w:r>
        <w:rPr>
          <w:b/>
        </w:rPr>
        <w:t>Congratulations!</w:t>
      </w:r>
      <w:r>
        <w:t xml:space="preserve"> You have successfully uploaded one or more regulated waste documents with </w:t>
      </w:r>
      <w:r w:rsidR="00AC7F87">
        <w:rPr>
          <w:b/>
        </w:rPr>
        <w:t>unique</w:t>
      </w:r>
      <w:r>
        <w:t xml:space="preserve"> metadata into eDOCS using the </w:t>
      </w:r>
      <w:r w:rsidR="004E688C">
        <w:t>eDOCS Employee Web</w:t>
      </w:r>
      <w:r>
        <w:t xml:space="preserve"> interface. See the </w:t>
      </w:r>
      <w:r w:rsidR="00AC7F87">
        <w:t>previous</w:t>
      </w:r>
      <w:r>
        <w:t xml:space="preserve"> section to learn how to upload one or more regulated wast</w:t>
      </w:r>
      <w:r w:rsidR="00AC7F87">
        <w:t>e</w:t>
      </w:r>
      <w:r>
        <w:t xml:space="preserve"> documents with </w:t>
      </w:r>
      <w:r w:rsidR="00AC7F87">
        <w:rPr>
          <w:b/>
        </w:rPr>
        <w:t>identical</w:t>
      </w:r>
      <w:r>
        <w:t xml:space="preserve"> metadata, or read further to learn how to find documents saved in eDOCS using the </w:t>
      </w:r>
      <w:r w:rsidR="004E688C">
        <w:t>eDOCS Employee Web</w:t>
      </w:r>
      <w:r>
        <w:t xml:space="preserve"> interface.</w:t>
      </w:r>
    </w:p>
    <w:p w:rsidR="007F0FCB" w:rsidRDefault="007F0FCB" w:rsidP="007F0FCB">
      <w:pPr>
        <w:pStyle w:val="Heading2"/>
      </w:pPr>
      <w:bookmarkStart w:id="15" w:name="_Toc34202443"/>
      <w:r>
        <w:t>Summary</w:t>
      </w:r>
      <w:bookmarkEnd w:id="15"/>
    </w:p>
    <w:p w:rsidR="007F0FCB" w:rsidRDefault="007F0FCB" w:rsidP="007F0FCB">
      <w:pPr>
        <w:spacing w:after="0"/>
      </w:pPr>
      <w:r>
        <w:t xml:space="preserve">This guide provides instructions for saving regulated waste documents into eDOCS using the </w:t>
      </w:r>
      <w:r w:rsidR="004E688C">
        <w:t>eDOCS Employee Web</w:t>
      </w:r>
      <w:r>
        <w:t xml:space="preserve"> interface. So why use the </w:t>
      </w:r>
      <w:r w:rsidR="004E688C">
        <w:t>eDOCS Employee Web</w:t>
      </w:r>
      <w:r>
        <w:t xml:space="preserve"> interface instead on just using the standard eDOCS software for saving and searching for documents? Why was it developed?</w:t>
      </w:r>
    </w:p>
    <w:p w:rsidR="007F0FCB" w:rsidRDefault="007F0FCB" w:rsidP="007F0FCB">
      <w:pPr>
        <w:spacing w:after="0"/>
      </w:pPr>
      <w:r>
        <w:t xml:space="preserve">The </w:t>
      </w:r>
      <w:r w:rsidR="004E688C">
        <w:t>eDOCS Employee Web</w:t>
      </w:r>
      <w:r>
        <w:t xml:space="preserve"> interface is optimized to make saving documents into eD</w:t>
      </w:r>
      <w:r w:rsidR="00F5758D">
        <w:t>OCS</w:t>
      </w:r>
      <w:r>
        <w:t xml:space="preserve"> faster and profile field data entry more consistent and to reduce the learning curve for finding specific types of documents in </w:t>
      </w:r>
      <w:r w:rsidR="00F5758D">
        <w:t>eDOCS</w:t>
      </w:r>
      <w:r>
        <w:t xml:space="preserve">. The </w:t>
      </w:r>
      <w:r w:rsidR="004E688C">
        <w:t>eDOCS Employee Web</w:t>
      </w:r>
      <w:r>
        <w:t xml:space="preserve"> interface streamlines document saving by prepopulating or providing limited options for profile fields wherever possible, by bypassing the requirement that content creators install the </w:t>
      </w:r>
      <w:r w:rsidR="00F5758D">
        <w:t>eDOCS</w:t>
      </w:r>
      <w:r>
        <w:t xml:space="preserve"> desktop software onto their computer in order to save documents to eD</w:t>
      </w:r>
      <w:r w:rsidR="00F5758D">
        <w:t>OCS</w:t>
      </w:r>
      <w:r>
        <w:t xml:space="preserve">, and by providing a mobile-friendly interface for saving and searching for documents stored in </w:t>
      </w:r>
      <w:r w:rsidR="00F5758D">
        <w:t>eDOCS</w:t>
      </w:r>
      <w:r>
        <w:t xml:space="preserve">. In addition, the </w:t>
      </w:r>
      <w:r w:rsidR="004E688C">
        <w:t>eDOCS Employee Web</w:t>
      </w:r>
      <w:r>
        <w:t xml:space="preserve"> interface streamlines document retrieval by providing three intuitive search options tailored to the document type selected: the tree search, the profile search, and the content search.</w:t>
      </w:r>
    </w:p>
    <w:p w:rsidR="007F0FCB" w:rsidRDefault="007F0FCB" w:rsidP="007F0FCB">
      <w:r>
        <w:lastRenderedPageBreak/>
        <w:t xml:space="preserve">Note, </w:t>
      </w:r>
      <w:r w:rsidR="004E688C">
        <w:t>eDOCS Employee Web</w:t>
      </w:r>
      <w:r>
        <w:t xml:space="preserve"> cannot do everything that the </w:t>
      </w:r>
      <w:r w:rsidR="00F5758D">
        <w:t>eDOCS</w:t>
      </w:r>
      <w:r>
        <w:t xml:space="preserve"> desktop software can do, such as editing profile fields for a document after it has been saved to </w:t>
      </w:r>
      <w:r w:rsidR="00F5758D">
        <w:t>eDOCS</w:t>
      </w:r>
      <w:r>
        <w:t xml:space="preserve">. Power </w:t>
      </w:r>
      <w:r w:rsidR="00F5758D">
        <w:t>eDOCS</w:t>
      </w:r>
      <w:r>
        <w:t xml:space="preserve"> users will still want the desktop software available to them, though even they may find the </w:t>
      </w:r>
      <w:r w:rsidR="004E688C">
        <w:t>eDOCS Employee Web</w:t>
      </w:r>
      <w:r>
        <w:t xml:space="preserve"> upload forms to be a convenient way to save batches of documents.</w:t>
      </w:r>
    </w:p>
    <w:p w:rsidR="007F0FCB" w:rsidRDefault="007F0FCB" w:rsidP="004E5032"/>
    <w:sectPr w:rsidR="007F0FCB" w:rsidSect="008613E2">
      <w:pgSz w:w="12240" w:h="15840" w:code="1"/>
      <w:pgMar w:top="1728" w:right="1080" w:bottom="1440" w:left="1080" w:header="0" w:footer="504"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5CAC" w:rsidRDefault="00145CAC" w:rsidP="00D247F6">
      <w:r>
        <w:separator/>
      </w:r>
    </w:p>
  </w:endnote>
  <w:endnote w:type="continuationSeparator" w:id="0">
    <w:p w:rsidR="00145CAC" w:rsidRDefault="00145CAC" w:rsidP="00D24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3A1A" w:rsidRDefault="00F83A1A" w:rsidP="00F83A1A">
    <w:pPr>
      <w:pStyle w:val="Footer"/>
      <w:rPr>
        <w:rFonts w:cs="Calibri"/>
      </w:rPr>
    </w:pPr>
    <w:r>
      <w:rPr>
        <w:rFonts w:cs="Calibri"/>
      </w:rPr>
      <w:t>Document Number: 2299107</w:t>
    </w:r>
  </w:p>
  <w:p w:rsidR="00F83A1A" w:rsidRPr="00F83A1A" w:rsidRDefault="00F83A1A" w:rsidP="00F83A1A">
    <w:pPr>
      <w:pStyle w:val="Footer"/>
      <w:rPr>
        <w:rFonts w:cs="Calibri"/>
      </w:rPr>
    </w:pPr>
    <w:r>
      <w:rPr>
        <w:rFonts w:cs="Calibri"/>
      </w:rPr>
      <w:t>3/4/2020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5CAC" w:rsidRDefault="00145CAC" w:rsidP="00D247F6">
      <w:r>
        <w:separator/>
      </w:r>
    </w:p>
  </w:footnote>
  <w:footnote w:type="continuationSeparator" w:id="0">
    <w:p w:rsidR="00145CAC" w:rsidRDefault="00145CAC" w:rsidP="00D247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5pt;height:24.75pt" o:bullet="t">
        <v:imagedata r:id="rId1" o:title="Art_Bullet_Green-Svc-Descr"/>
      </v:shape>
    </w:pict>
  </w:numPicBullet>
  <w:abstractNum w:abstractNumId="0" w15:restartNumberingAfterBreak="0">
    <w:nsid w:val="FFFFFF7C"/>
    <w:multiLevelType w:val="singleLevel"/>
    <w:tmpl w:val="C5480D6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9388D3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FB4D5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5265DA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CCCFCF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252C58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362687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8F4762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8FCB4B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0CF955DA"/>
    <w:multiLevelType w:val="hybridMultilevel"/>
    <w:tmpl w:val="4C361786"/>
    <w:lvl w:ilvl="0" w:tplc="F23ED0C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A86082"/>
    <w:multiLevelType w:val="hybridMultilevel"/>
    <w:tmpl w:val="AC885D38"/>
    <w:lvl w:ilvl="0" w:tplc="B1FE0B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45823E4"/>
    <w:multiLevelType w:val="hybridMultilevel"/>
    <w:tmpl w:val="30E8A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DA03F9"/>
    <w:multiLevelType w:val="hybridMultilevel"/>
    <w:tmpl w:val="1E1C8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1626220"/>
    <w:multiLevelType w:val="hybridMultilevel"/>
    <w:tmpl w:val="59C8D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38E4940"/>
    <w:multiLevelType w:val="hybridMultilevel"/>
    <w:tmpl w:val="5178B91C"/>
    <w:lvl w:ilvl="0" w:tplc="14C2CC9E">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D23BA1"/>
    <w:multiLevelType w:val="hybridMultilevel"/>
    <w:tmpl w:val="7B6A3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DE1BE5"/>
    <w:multiLevelType w:val="hybridMultilevel"/>
    <w:tmpl w:val="7656603C"/>
    <w:lvl w:ilvl="0" w:tplc="6406D7A2">
      <w:start w:val="1"/>
      <w:numFmt w:val="bulle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95229F"/>
    <w:multiLevelType w:val="hybridMultilevel"/>
    <w:tmpl w:val="CB5643B4"/>
    <w:lvl w:ilvl="0" w:tplc="04090001">
      <w:start w:val="1"/>
      <w:numFmt w:val="bullet"/>
      <w:lvlText w:val=""/>
      <w:lvlJc w:val="left"/>
      <w:pPr>
        <w:ind w:left="135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1"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31"/>
  </w:num>
  <w:num w:numId="4">
    <w:abstractNumId w:val="28"/>
  </w:num>
  <w:num w:numId="5">
    <w:abstractNumId w:val="25"/>
  </w:num>
  <w:num w:numId="6">
    <w:abstractNumId w:val="10"/>
  </w:num>
  <w:num w:numId="7">
    <w:abstractNumId w:val="23"/>
  </w:num>
  <w:num w:numId="8">
    <w:abstractNumId w:val="15"/>
  </w:num>
  <w:num w:numId="9">
    <w:abstractNumId w:val="20"/>
  </w:num>
  <w:num w:numId="10">
    <w:abstractNumId w:val="8"/>
  </w:num>
  <w:num w:numId="11">
    <w:abstractNumId w:val="8"/>
  </w:num>
  <w:num w:numId="12">
    <w:abstractNumId w:val="32"/>
  </w:num>
  <w:num w:numId="13">
    <w:abstractNumId w:val="33"/>
  </w:num>
  <w:num w:numId="14">
    <w:abstractNumId w:val="24"/>
  </w:num>
  <w:num w:numId="15">
    <w:abstractNumId w:val="8"/>
  </w:num>
  <w:num w:numId="16">
    <w:abstractNumId w:val="33"/>
  </w:num>
  <w:num w:numId="17">
    <w:abstractNumId w:val="24"/>
  </w:num>
  <w:num w:numId="18">
    <w:abstractNumId w:val="18"/>
  </w:num>
  <w:num w:numId="19">
    <w:abstractNumId w:val="11"/>
  </w:num>
  <w:num w:numId="20">
    <w:abstractNumId w:val="1"/>
  </w:num>
  <w:num w:numId="21">
    <w:abstractNumId w:val="0"/>
  </w:num>
  <w:num w:numId="22">
    <w:abstractNumId w:val="16"/>
  </w:num>
  <w:num w:numId="23">
    <w:abstractNumId w:val="26"/>
  </w:num>
  <w:num w:numId="24">
    <w:abstractNumId w:val="29"/>
  </w:num>
  <w:num w:numId="25">
    <w:abstractNumId w:val="19"/>
  </w:num>
  <w:num w:numId="26">
    <w:abstractNumId w:val="13"/>
  </w:num>
  <w:num w:numId="27">
    <w:abstractNumId w:val="22"/>
  </w:num>
  <w:num w:numId="28">
    <w:abstractNumId w:val="30"/>
  </w:num>
  <w:num w:numId="29">
    <w:abstractNumId w:val="14"/>
  </w:num>
  <w:num w:numId="30">
    <w:abstractNumId w:val="7"/>
  </w:num>
  <w:num w:numId="31">
    <w:abstractNumId w:val="6"/>
  </w:num>
  <w:num w:numId="32">
    <w:abstractNumId w:val="5"/>
  </w:num>
  <w:num w:numId="33">
    <w:abstractNumId w:val="4"/>
  </w:num>
  <w:num w:numId="34">
    <w:abstractNumId w:val="3"/>
  </w:num>
  <w:num w:numId="35">
    <w:abstractNumId w:val="2"/>
  </w:num>
  <w:num w:numId="36">
    <w:abstractNumId w:val="17"/>
  </w:num>
  <w:num w:numId="37">
    <w:abstractNumId w:val="27"/>
  </w:num>
  <w:num w:numId="38">
    <w:abstractNumId w:val="2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9E5"/>
    <w:rsid w:val="00002DEC"/>
    <w:rsid w:val="000064D8"/>
    <w:rsid w:val="000065AC"/>
    <w:rsid w:val="00006A0A"/>
    <w:rsid w:val="00014777"/>
    <w:rsid w:val="000158A7"/>
    <w:rsid w:val="000233BF"/>
    <w:rsid w:val="00024E29"/>
    <w:rsid w:val="000261E8"/>
    <w:rsid w:val="00044025"/>
    <w:rsid w:val="00051863"/>
    <w:rsid w:val="0005742B"/>
    <w:rsid w:val="00064B90"/>
    <w:rsid w:val="0007374A"/>
    <w:rsid w:val="00074A30"/>
    <w:rsid w:val="0007512E"/>
    <w:rsid w:val="00080404"/>
    <w:rsid w:val="00081FA5"/>
    <w:rsid w:val="00083AB4"/>
    <w:rsid w:val="000842AE"/>
    <w:rsid w:val="00084742"/>
    <w:rsid w:val="00084B2C"/>
    <w:rsid w:val="00092FAA"/>
    <w:rsid w:val="00095769"/>
    <w:rsid w:val="000A1065"/>
    <w:rsid w:val="000A4B2B"/>
    <w:rsid w:val="000A4C38"/>
    <w:rsid w:val="000B2E68"/>
    <w:rsid w:val="000C3708"/>
    <w:rsid w:val="000C3761"/>
    <w:rsid w:val="000C7373"/>
    <w:rsid w:val="000D25AF"/>
    <w:rsid w:val="000D390B"/>
    <w:rsid w:val="000E313B"/>
    <w:rsid w:val="000E3E9D"/>
    <w:rsid w:val="000E4A7D"/>
    <w:rsid w:val="000F4BB1"/>
    <w:rsid w:val="000F5989"/>
    <w:rsid w:val="0011592C"/>
    <w:rsid w:val="00126066"/>
    <w:rsid w:val="001309C1"/>
    <w:rsid w:val="00135082"/>
    <w:rsid w:val="00135DC7"/>
    <w:rsid w:val="00145CAC"/>
    <w:rsid w:val="00147ED1"/>
    <w:rsid w:val="001500D6"/>
    <w:rsid w:val="00151B78"/>
    <w:rsid w:val="00157C41"/>
    <w:rsid w:val="0016295D"/>
    <w:rsid w:val="001661D9"/>
    <w:rsid w:val="001708EC"/>
    <w:rsid w:val="00190FAC"/>
    <w:rsid w:val="001925A8"/>
    <w:rsid w:val="00192BF6"/>
    <w:rsid w:val="001961CB"/>
    <w:rsid w:val="0019673D"/>
    <w:rsid w:val="001A46BB"/>
    <w:rsid w:val="001B20E6"/>
    <w:rsid w:val="001B3421"/>
    <w:rsid w:val="001C4B91"/>
    <w:rsid w:val="001C55E0"/>
    <w:rsid w:val="001D220F"/>
    <w:rsid w:val="001D415A"/>
    <w:rsid w:val="001E160D"/>
    <w:rsid w:val="001E5ECF"/>
    <w:rsid w:val="001E7FA0"/>
    <w:rsid w:val="001F278F"/>
    <w:rsid w:val="001F3214"/>
    <w:rsid w:val="00204927"/>
    <w:rsid w:val="00211CA3"/>
    <w:rsid w:val="00222A49"/>
    <w:rsid w:val="00222BDF"/>
    <w:rsid w:val="0022552E"/>
    <w:rsid w:val="00227D62"/>
    <w:rsid w:val="00231453"/>
    <w:rsid w:val="00236CCF"/>
    <w:rsid w:val="00252E20"/>
    <w:rsid w:val="00255BCD"/>
    <w:rsid w:val="00261247"/>
    <w:rsid w:val="00264652"/>
    <w:rsid w:val="00274294"/>
    <w:rsid w:val="00276CB9"/>
    <w:rsid w:val="00277822"/>
    <w:rsid w:val="00282084"/>
    <w:rsid w:val="00291052"/>
    <w:rsid w:val="00297BF0"/>
    <w:rsid w:val="002A1F33"/>
    <w:rsid w:val="002A7CD6"/>
    <w:rsid w:val="002B5E79"/>
    <w:rsid w:val="002C0859"/>
    <w:rsid w:val="002C2192"/>
    <w:rsid w:val="002D3125"/>
    <w:rsid w:val="002F1947"/>
    <w:rsid w:val="00305068"/>
    <w:rsid w:val="00306D94"/>
    <w:rsid w:val="003125DF"/>
    <w:rsid w:val="00324E7E"/>
    <w:rsid w:val="0033516F"/>
    <w:rsid w:val="00335677"/>
    <w:rsid w:val="00335736"/>
    <w:rsid w:val="00337B9E"/>
    <w:rsid w:val="00341D8A"/>
    <w:rsid w:val="0034554C"/>
    <w:rsid w:val="0034728D"/>
    <w:rsid w:val="0035400E"/>
    <w:rsid w:val="003551E7"/>
    <w:rsid w:val="003563D2"/>
    <w:rsid w:val="00367E1E"/>
    <w:rsid w:val="00376FA5"/>
    <w:rsid w:val="00380190"/>
    <w:rsid w:val="00386AAC"/>
    <w:rsid w:val="00387693"/>
    <w:rsid w:val="00392B94"/>
    <w:rsid w:val="00393881"/>
    <w:rsid w:val="003A1479"/>
    <w:rsid w:val="003A1813"/>
    <w:rsid w:val="003A1E10"/>
    <w:rsid w:val="003B32A8"/>
    <w:rsid w:val="003B7D82"/>
    <w:rsid w:val="003C4644"/>
    <w:rsid w:val="003C5BE3"/>
    <w:rsid w:val="003C6315"/>
    <w:rsid w:val="003E30D3"/>
    <w:rsid w:val="003F2BE5"/>
    <w:rsid w:val="003F4C32"/>
    <w:rsid w:val="003F61EE"/>
    <w:rsid w:val="003F68E3"/>
    <w:rsid w:val="004112F5"/>
    <w:rsid w:val="00413A7C"/>
    <w:rsid w:val="004141DD"/>
    <w:rsid w:val="0041463E"/>
    <w:rsid w:val="004204AF"/>
    <w:rsid w:val="00422A74"/>
    <w:rsid w:val="00426D68"/>
    <w:rsid w:val="00441739"/>
    <w:rsid w:val="00447199"/>
    <w:rsid w:val="00454D85"/>
    <w:rsid w:val="00461804"/>
    <w:rsid w:val="00463AD5"/>
    <w:rsid w:val="00466810"/>
    <w:rsid w:val="004816B5"/>
    <w:rsid w:val="00481749"/>
    <w:rsid w:val="00483DD2"/>
    <w:rsid w:val="004869BE"/>
    <w:rsid w:val="00490BD7"/>
    <w:rsid w:val="0049411C"/>
    <w:rsid w:val="00494981"/>
    <w:rsid w:val="00494E6F"/>
    <w:rsid w:val="004A1B4D"/>
    <w:rsid w:val="004A58DD"/>
    <w:rsid w:val="004A6119"/>
    <w:rsid w:val="004B12B2"/>
    <w:rsid w:val="004B47DC"/>
    <w:rsid w:val="004C04F1"/>
    <w:rsid w:val="004D0BCF"/>
    <w:rsid w:val="004D5320"/>
    <w:rsid w:val="004E2555"/>
    <w:rsid w:val="004E5032"/>
    <w:rsid w:val="004E688C"/>
    <w:rsid w:val="004E75B3"/>
    <w:rsid w:val="004F04BA"/>
    <w:rsid w:val="004F0EFF"/>
    <w:rsid w:val="004F33A6"/>
    <w:rsid w:val="004F4B60"/>
    <w:rsid w:val="004F6EDB"/>
    <w:rsid w:val="0050093F"/>
    <w:rsid w:val="00514788"/>
    <w:rsid w:val="005149E5"/>
    <w:rsid w:val="0054371B"/>
    <w:rsid w:val="00555B93"/>
    <w:rsid w:val="0056615E"/>
    <w:rsid w:val="005666F2"/>
    <w:rsid w:val="00571B7E"/>
    <w:rsid w:val="00575EAA"/>
    <w:rsid w:val="00575EFD"/>
    <w:rsid w:val="005A5A73"/>
    <w:rsid w:val="005B2DDF"/>
    <w:rsid w:val="005B4AE7"/>
    <w:rsid w:val="005B53B0"/>
    <w:rsid w:val="005C5FC6"/>
    <w:rsid w:val="005C672C"/>
    <w:rsid w:val="005D4207"/>
    <w:rsid w:val="005D45B3"/>
    <w:rsid w:val="005F06A3"/>
    <w:rsid w:val="005F6005"/>
    <w:rsid w:val="00603AF5"/>
    <w:rsid w:val="006064AB"/>
    <w:rsid w:val="00614BF7"/>
    <w:rsid w:val="00620BC7"/>
    <w:rsid w:val="006229CF"/>
    <w:rsid w:val="00622BB5"/>
    <w:rsid w:val="00624CFF"/>
    <w:rsid w:val="00655345"/>
    <w:rsid w:val="006571B0"/>
    <w:rsid w:val="00671A57"/>
    <w:rsid w:val="00672536"/>
    <w:rsid w:val="00673AF4"/>
    <w:rsid w:val="00681EDC"/>
    <w:rsid w:val="0068537E"/>
    <w:rsid w:val="0068649F"/>
    <w:rsid w:val="00687189"/>
    <w:rsid w:val="00695A9B"/>
    <w:rsid w:val="00697CCC"/>
    <w:rsid w:val="006B0D98"/>
    <w:rsid w:val="006B13B7"/>
    <w:rsid w:val="006B2942"/>
    <w:rsid w:val="006B3994"/>
    <w:rsid w:val="006B6F79"/>
    <w:rsid w:val="006C0E45"/>
    <w:rsid w:val="006D45E7"/>
    <w:rsid w:val="006D4829"/>
    <w:rsid w:val="006F3B38"/>
    <w:rsid w:val="006F4228"/>
    <w:rsid w:val="007036F4"/>
    <w:rsid w:val="007124DA"/>
    <w:rsid w:val="007137A4"/>
    <w:rsid w:val="0071469D"/>
    <w:rsid w:val="007225DF"/>
    <w:rsid w:val="007371AC"/>
    <w:rsid w:val="007430CD"/>
    <w:rsid w:val="00745873"/>
    <w:rsid w:val="0074778B"/>
    <w:rsid w:val="00762DAE"/>
    <w:rsid w:val="007655C9"/>
    <w:rsid w:val="007658D0"/>
    <w:rsid w:val="0077225E"/>
    <w:rsid w:val="00775D0D"/>
    <w:rsid w:val="00781701"/>
    <w:rsid w:val="007915F5"/>
    <w:rsid w:val="00792DEB"/>
    <w:rsid w:val="00793F48"/>
    <w:rsid w:val="007A08C2"/>
    <w:rsid w:val="007A6E00"/>
    <w:rsid w:val="007B038E"/>
    <w:rsid w:val="007B35B2"/>
    <w:rsid w:val="007B3AA3"/>
    <w:rsid w:val="007C05A6"/>
    <w:rsid w:val="007C06D2"/>
    <w:rsid w:val="007C1B96"/>
    <w:rsid w:val="007C4FED"/>
    <w:rsid w:val="007D1FFF"/>
    <w:rsid w:val="007D42A0"/>
    <w:rsid w:val="007D5B32"/>
    <w:rsid w:val="007E0CAA"/>
    <w:rsid w:val="007E685C"/>
    <w:rsid w:val="007F0FCB"/>
    <w:rsid w:val="007F43C7"/>
    <w:rsid w:val="007F6108"/>
    <w:rsid w:val="007F7097"/>
    <w:rsid w:val="008067A6"/>
    <w:rsid w:val="00814C62"/>
    <w:rsid w:val="008154E3"/>
    <w:rsid w:val="008251B3"/>
    <w:rsid w:val="008264BF"/>
    <w:rsid w:val="00832AE2"/>
    <w:rsid w:val="00844F1D"/>
    <w:rsid w:val="0084749F"/>
    <w:rsid w:val="008533D4"/>
    <w:rsid w:val="008613E2"/>
    <w:rsid w:val="008640C6"/>
    <w:rsid w:val="00864202"/>
    <w:rsid w:val="008767E5"/>
    <w:rsid w:val="008947F3"/>
    <w:rsid w:val="008B2BFB"/>
    <w:rsid w:val="008B5443"/>
    <w:rsid w:val="008C7EEB"/>
    <w:rsid w:val="008D0449"/>
    <w:rsid w:val="008D0DEF"/>
    <w:rsid w:val="008D2256"/>
    <w:rsid w:val="008D5E3D"/>
    <w:rsid w:val="008E1DE3"/>
    <w:rsid w:val="008E4B67"/>
    <w:rsid w:val="008F1FCA"/>
    <w:rsid w:val="0090737A"/>
    <w:rsid w:val="00914C1B"/>
    <w:rsid w:val="00930899"/>
    <w:rsid w:val="0093124F"/>
    <w:rsid w:val="009371C1"/>
    <w:rsid w:val="009440E4"/>
    <w:rsid w:val="00946904"/>
    <w:rsid w:val="0096108C"/>
    <w:rsid w:val="00963BA0"/>
    <w:rsid w:val="00967764"/>
    <w:rsid w:val="00976809"/>
    <w:rsid w:val="009810EE"/>
    <w:rsid w:val="009819A8"/>
    <w:rsid w:val="0098272C"/>
    <w:rsid w:val="00984CC9"/>
    <w:rsid w:val="0099233F"/>
    <w:rsid w:val="00992EBD"/>
    <w:rsid w:val="009A61B6"/>
    <w:rsid w:val="009A66AE"/>
    <w:rsid w:val="009B4090"/>
    <w:rsid w:val="009B4473"/>
    <w:rsid w:val="009B54A0"/>
    <w:rsid w:val="009B6884"/>
    <w:rsid w:val="009C6405"/>
    <w:rsid w:val="009E7A85"/>
    <w:rsid w:val="009F3EB9"/>
    <w:rsid w:val="00A06A05"/>
    <w:rsid w:val="00A202DC"/>
    <w:rsid w:val="00A21C0E"/>
    <w:rsid w:val="00A2234A"/>
    <w:rsid w:val="00A25DD4"/>
    <w:rsid w:val="00A30799"/>
    <w:rsid w:val="00A53435"/>
    <w:rsid w:val="00A57FE8"/>
    <w:rsid w:val="00A64ECE"/>
    <w:rsid w:val="00A66185"/>
    <w:rsid w:val="00A71CAD"/>
    <w:rsid w:val="00A7265D"/>
    <w:rsid w:val="00A731A2"/>
    <w:rsid w:val="00A827C1"/>
    <w:rsid w:val="00A82A78"/>
    <w:rsid w:val="00A86B9E"/>
    <w:rsid w:val="00A93F40"/>
    <w:rsid w:val="00A96F93"/>
    <w:rsid w:val="00AA098F"/>
    <w:rsid w:val="00AB75E5"/>
    <w:rsid w:val="00AB7EB2"/>
    <w:rsid w:val="00AC7F87"/>
    <w:rsid w:val="00AE5772"/>
    <w:rsid w:val="00AF22AD"/>
    <w:rsid w:val="00AF5107"/>
    <w:rsid w:val="00B03E9F"/>
    <w:rsid w:val="00B04C6F"/>
    <w:rsid w:val="00B06264"/>
    <w:rsid w:val="00B07C8F"/>
    <w:rsid w:val="00B219EF"/>
    <w:rsid w:val="00B275D4"/>
    <w:rsid w:val="00B31F41"/>
    <w:rsid w:val="00B32237"/>
    <w:rsid w:val="00B36036"/>
    <w:rsid w:val="00B37098"/>
    <w:rsid w:val="00B41D0A"/>
    <w:rsid w:val="00B539A6"/>
    <w:rsid w:val="00B545E5"/>
    <w:rsid w:val="00B661B2"/>
    <w:rsid w:val="00B71C77"/>
    <w:rsid w:val="00B75051"/>
    <w:rsid w:val="00B859DE"/>
    <w:rsid w:val="00B927AA"/>
    <w:rsid w:val="00B96030"/>
    <w:rsid w:val="00BA23A4"/>
    <w:rsid w:val="00BD0E59"/>
    <w:rsid w:val="00BE46FE"/>
    <w:rsid w:val="00BF7144"/>
    <w:rsid w:val="00C031F5"/>
    <w:rsid w:val="00C06FDC"/>
    <w:rsid w:val="00C12D2F"/>
    <w:rsid w:val="00C24A5B"/>
    <w:rsid w:val="00C277A8"/>
    <w:rsid w:val="00C309AE"/>
    <w:rsid w:val="00C32D9F"/>
    <w:rsid w:val="00C34954"/>
    <w:rsid w:val="00C356DB"/>
    <w:rsid w:val="00C365CE"/>
    <w:rsid w:val="00C417EB"/>
    <w:rsid w:val="00C440FB"/>
    <w:rsid w:val="00C528AE"/>
    <w:rsid w:val="00C56185"/>
    <w:rsid w:val="00C60FF6"/>
    <w:rsid w:val="00C61688"/>
    <w:rsid w:val="00C8180A"/>
    <w:rsid w:val="00CE2607"/>
    <w:rsid w:val="00CE45B0"/>
    <w:rsid w:val="00CF625F"/>
    <w:rsid w:val="00D0014D"/>
    <w:rsid w:val="00D01393"/>
    <w:rsid w:val="00D0532F"/>
    <w:rsid w:val="00D06AE6"/>
    <w:rsid w:val="00D06CCF"/>
    <w:rsid w:val="00D156BC"/>
    <w:rsid w:val="00D22819"/>
    <w:rsid w:val="00D247F6"/>
    <w:rsid w:val="00D25E8B"/>
    <w:rsid w:val="00D511F0"/>
    <w:rsid w:val="00D54EE5"/>
    <w:rsid w:val="00D621A2"/>
    <w:rsid w:val="00D63F82"/>
    <w:rsid w:val="00D640FC"/>
    <w:rsid w:val="00D70F7D"/>
    <w:rsid w:val="00D71C4F"/>
    <w:rsid w:val="00D80D0A"/>
    <w:rsid w:val="00D817C7"/>
    <w:rsid w:val="00D92929"/>
    <w:rsid w:val="00D93C2E"/>
    <w:rsid w:val="00D970A5"/>
    <w:rsid w:val="00DA212A"/>
    <w:rsid w:val="00DB0BE6"/>
    <w:rsid w:val="00DB4967"/>
    <w:rsid w:val="00DC6B5B"/>
    <w:rsid w:val="00DD1F0C"/>
    <w:rsid w:val="00DE0B9C"/>
    <w:rsid w:val="00DE1C9B"/>
    <w:rsid w:val="00DE50CB"/>
    <w:rsid w:val="00DF6662"/>
    <w:rsid w:val="00E002D6"/>
    <w:rsid w:val="00E05639"/>
    <w:rsid w:val="00E126B2"/>
    <w:rsid w:val="00E14469"/>
    <w:rsid w:val="00E206AE"/>
    <w:rsid w:val="00E23397"/>
    <w:rsid w:val="00E32CD7"/>
    <w:rsid w:val="00E41BD2"/>
    <w:rsid w:val="00E44EE1"/>
    <w:rsid w:val="00E5241D"/>
    <w:rsid w:val="00E5680C"/>
    <w:rsid w:val="00E61A16"/>
    <w:rsid w:val="00E76267"/>
    <w:rsid w:val="00E97417"/>
    <w:rsid w:val="00E9752B"/>
    <w:rsid w:val="00EA535B"/>
    <w:rsid w:val="00EB251D"/>
    <w:rsid w:val="00EB2B13"/>
    <w:rsid w:val="00EC24AF"/>
    <w:rsid w:val="00EC579D"/>
    <w:rsid w:val="00ED04B2"/>
    <w:rsid w:val="00ED5BDC"/>
    <w:rsid w:val="00ED7DAC"/>
    <w:rsid w:val="00EE0752"/>
    <w:rsid w:val="00EF4C07"/>
    <w:rsid w:val="00EF4DB8"/>
    <w:rsid w:val="00EF7D8D"/>
    <w:rsid w:val="00F067A6"/>
    <w:rsid w:val="00F1243A"/>
    <w:rsid w:val="00F164F6"/>
    <w:rsid w:val="00F20B25"/>
    <w:rsid w:val="00F2249E"/>
    <w:rsid w:val="00F35088"/>
    <w:rsid w:val="00F5758D"/>
    <w:rsid w:val="00F6052E"/>
    <w:rsid w:val="00F63D4A"/>
    <w:rsid w:val="00F70C03"/>
    <w:rsid w:val="00F73C18"/>
    <w:rsid w:val="00F83A1A"/>
    <w:rsid w:val="00F857C9"/>
    <w:rsid w:val="00F9084A"/>
    <w:rsid w:val="00F9539A"/>
    <w:rsid w:val="00F96136"/>
    <w:rsid w:val="00FA15A5"/>
    <w:rsid w:val="00FB6C06"/>
    <w:rsid w:val="00FB6E40"/>
    <w:rsid w:val="00FB76A1"/>
    <w:rsid w:val="00FD1CCB"/>
    <w:rsid w:val="00FD2ADB"/>
    <w:rsid w:val="00FD7A7E"/>
    <w:rsid w:val="00FE3BE2"/>
    <w:rsid w:val="00FE4002"/>
    <w:rsid w:val="00FF2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8CABE3F-A536-41D7-98C5-C9D1138D4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iPriority="29"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 w:qFormat="1"/>
    <w:lsdException w:name="Subtle Reference" w:uiPriority="33"/>
    <w:lsdException w:name="Intense Reference" w:uiPriority="34"/>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6EDB"/>
    <w:pPr>
      <w:spacing w:before="200" w:after="200"/>
    </w:pPr>
  </w:style>
  <w:style w:type="paragraph" w:styleId="Heading1">
    <w:name w:val="heading 1"/>
    <w:next w:val="Normal"/>
    <w:link w:val="Heading1Char"/>
    <w:uiPriority w:val="1"/>
    <w:qFormat/>
    <w:rsid w:val="007124DA"/>
    <w:pPr>
      <w:keepNext/>
      <w:keepLines/>
      <w:tabs>
        <w:tab w:val="left" w:pos="3345"/>
      </w:tabs>
      <w:spacing w:before="240" w:after="120"/>
      <w:jc w:val="right"/>
      <w:outlineLvl w:val="0"/>
    </w:pPr>
    <w:rPr>
      <w:b/>
      <w:color w:val="003865"/>
      <w:sz w:val="48"/>
      <w:szCs w:val="48"/>
    </w:rPr>
  </w:style>
  <w:style w:type="paragraph" w:styleId="Heading2">
    <w:name w:val="heading 2"/>
    <w:next w:val="Normal"/>
    <w:link w:val="Heading2Char"/>
    <w:uiPriority w:val="1"/>
    <w:qFormat/>
    <w:rsid w:val="00324E7E"/>
    <w:pPr>
      <w:keepNext/>
      <w:keepLines/>
      <w:spacing w:before="360" w:after="240"/>
      <w:outlineLvl w:val="1"/>
    </w:pPr>
    <w:rPr>
      <w:rFonts w:asciiTheme="minorHAnsi" w:eastAsiaTheme="majorEastAsia" w:hAnsiTheme="minorHAnsi" w:cstheme="majorBidi"/>
      <w:b/>
      <w:color w:val="003865" w:themeColor="accent1"/>
      <w:sz w:val="32"/>
      <w:szCs w:val="32"/>
    </w:rPr>
  </w:style>
  <w:style w:type="paragraph" w:styleId="Heading3">
    <w:name w:val="heading 3"/>
    <w:next w:val="Normal"/>
    <w:link w:val="Heading3Char"/>
    <w:uiPriority w:val="1"/>
    <w:qFormat/>
    <w:rsid w:val="00624CFF"/>
    <w:pPr>
      <w:keepNext/>
      <w:spacing w:before="240" w:after="120"/>
      <w:outlineLvl w:val="2"/>
    </w:pPr>
    <w:rPr>
      <w:rFonts w:asciiTheme="minorHAnsi" w:eastAsiaTheme="majorEastAsia" w:hAnsiTheme="minorHAnsi" w:cs="Arial"/>
      <w:b/>
      <w:color w:val="003865" w:themeColor="accent1"/>
      <w:sz w:val="26"/>
      <w:szCs w:val="24"/>
    </w:rPr>
  </w:style>
  <w:style w:type="paragraph" w:styleId="Heading4">
    <w:name w:val="heading 4"/>
    <w:next w:val="Normal"/>
    <w:link w:val="Heading4Char"/>
    <w:uiPriority w:val="1"/>
    <w:qFormat/>
    <w:rsid w:val="00324E7E"/>
    <w:pPr>
      <w:keepNext/>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unhideWhenUsed/>
    <w:qFormat/>
    <w:rsid w:val="00DB0BE6"/>
    <w:pPr>
      <w:keepNext/>
      <w:keepLines/>
      <w:spacing w:before="240" w:after="120"/>
      <w:outlineLvl w:val="4"/>
    </w:pPr>
    <w:rPr>
      <w:rFonts w:asciiTheme="majorHAnsi" w:eastAsiaTheme="majorEastAsia" w:hAnsiTheme="majorHAnsi" w:cstheme="majorBidi"/>
      <w:b/>
      <w:color w:val="000000" w:themeColor="text2"/>
    </w:rPr>
  </w:style>
  <w:style w:type="paragraph" w:styleId="Heading6">
    <w:name w:val="heading 6"/>
    <w:basedOn w:val="Normal"/>
    <w:next w:val="Normal"/>
    <w:link w:val="Heading6Char"/>
    <w:uiPriority w:val="1"/>
    <w:unhideWhenUsed/>
    <w:rsid w:val="00DB0BE6"/>
    <w:pPr>
      <w:keepNext/>
      <w:keepLines/>
      <w:spacing w:before="240" w:after="120"/>
      <w:outlineLvl w:val="5"/>
    </w:pPr>
    <w:rPr>
      <w:rFonts w:asciiTheme="majorHAnsi" w:eastAsiaTheme="majorEastAsia" w:hAnsiTheme="majorHAnsi" w:cstheme="majorBidi"/>
      <w:i/>
      <w:iCs/>
      <w:color w:val="000000" w:themeColor="text2"/>
    </w:rPr>
  </w:style>
  <w:style w:type="paragraph" w:styleId="Heading7">
    <w:name w:val="heading 7"/>
    <w:basedOn w:val="Normal"/>
    <w:next w:val="Normal"/>
    <w:link w:val="Heading7Char"/>
    <w:uiPriority w:val="1"/>
    <w:semiHidden/>
    <w:unhideWhenUsed/>
    <w:qFormat/>
    <w:rsid w:val="001E5ECF"/>
    <w:pPr>
      <w:keepNext/>
      <w:keepLines/>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7124DA"/>
    <w:rPr>
      <w:b/>
      <w:color w:val="003865"/>
      <w:sz w:val="48"/>
      <w:szCs w:val="48"/>
    </w:rPr>
  </w:style>
  <w:style w:type="character" w:customStyle="1" w:styleId="Heading2Char">
    <w:name w:val="Heading 2 Char"/>
    <w:basedOn w:val="DefaultParagraphFont"/>
    <w:link w:val="Heading2"/>
    <w:uiPriority w:val="1"/>
    <w:rsid w:val="00324E7E"/>
    <w:rPr>
      <w:rFonts w:asciiTheme="minorHAnsi" w:eastAsiaTheme="majorEastAsia" w:hAnsiTheme="minorHAnsi" w:cstheme="majorBidi"/>
      <w:b/>
      <w:color w:val="003865" w:themeColor="accent1"/>
      <w:sz w:val="32"/>
      <w:szCs w:val="32"/>
    </w:rPr>
  </w:style>
  <w:style w:type="character" w:customStyle="1" w:styleId="Heading3Char">
    <w:name w:val="Heading 3 Char"/>
    <w:basedOn w:val="DefaultParagraphFont"/>
    <w:link w:val="Heading3"/>
    <w:uiPriority w:val="1"/>
    <w:rsid w:val="00624CFF"/>
    <w:rPr>
      <w:rFonts w:asciiTheme="minorHAnsi" w:eastAsiaTheme="majorEastAsia" w:hAnsiTheme="minorHAnsi" w:cs="Arial"/>
      <w:b/>
      <w:color w:val="003865" w:themeColor="accent1"/>
      <w:sz w:val="26"/>
      <w:szCs w:val="24"/>
    </w:rPr>
  </w:style>
  <w:style w:type="character" w:customStyle="1" w:styleId="Heading4Char">
    <w:name w:val="Heading 4 Char"/>
    <w:basedOn w:val="DefaultParagraphFont"/>
    <w:link w:val="Heading4"/>
    <w:uiPriority w:val="1"/>
    <w:rsid w:val="00324E7E"/>
    <w:rPr>
      <w:rFonts w:eastAsiaTheme="majorEastAsia" w:cstheme="majorBidi"/>
      <w:i/>
      <w:sz w:val="24"/>
      <w:szCs w:val="24"/>
    </w:rPr>
  </w:style>
  <w:style w:type="character" w:customStyle="1" w:styleId="Heading5Char">
    <w:name w:val="Heading 5 Char"/>
    <w:basedOn w:val="DefaultParagraphFont"/>
    <w:link w:val="Heading5"/>
    <w:uiPriority w:val="1"/>
    <w:rsid w:val="00DB0BE6"/>
    <w:rPr>
      <w:rFonts w:asciiTheme="majorHAnsi" w:eastAsiaTheme="majorEastAsia" w:hAnsiTheme="majorHAnsi" w:cstheme="majorBidi"/>
      <w:b/>
      <w:color w:val="000000" w:themeColor="text2"/>
    </w:rPr>
  </w:style>
  <w:style w:type="character" w:customStyle="1" w:styleId="Heading6Char">
    <w:name w:val="Heading 6 Char"/>
    <w:basedOn w:val="DefaultParagraphFont"/>
    <w:link w:val="Heading6"/>
    <w:uiPriority w:val="1"/>
    <w:rsid w:val="00DB0BE6"/>
    <w:rPr>
      <w:rFonts w:asciiTheme="majorHAnsi" w:eastAsiaTheme="majorEastAsia" w:hAnsiTheme="majorHAnsi" w:cstheme="majorBidi"/>
      <w:i/>
      <w:iCs/>
      <w:color w:val="000000" w:themeColor="text2"/>
    </w:rPr>
  </w:style>
  <w:style w:type="character" w:customStyle="1" w:styleId="Heading7Char">
    <w:name w:val="Heading 7 Char"/>
    <w:basedOn w:val="DefaultParagraphFont"/>
    <w:link w:val="Heading7"/>
    <w:uiPriority w:val="1"/>
    <w:semiHidden/>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8D5E3D"/>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rsid w:val="001E5ECF"/>
    <w:pPr>
      <w:spacing w:line="250" w:lineRule="atLeast"/>
    </w:pPr>
    <w:rPr>
      <w:rFonts w:ascii="Adobe Caslon Pro" w:hAnsi="Adobe Caslon Pro" w:cs="Adobe Caslon Pro"/>
      <w:sz w:val="22"/>
      <w:szCs w:val="22"/>
    </w:rPr>
  </w:style>
  <w:style w:type="character" w:styleId="Emphasis">
    <w:name w:val="Emphasis"/>
    <w:uiPriority w:val="2"/>
    <w:qFormat/>
    <w:rsid w:val="00324E7E"/>
    <w:rPr>
      <w:i/>
    </w:rPr>
  </w:style>
  <w:style w:type="character" w:styleId="FootnoteReference">
    <w:name w:val="footnote reference"/>
    <w:basedOn w:val="DefaultParagraphFont"/>
    <w:semiHidden/>
    <w:rsid w:val="001E5ECF"/>
    <w:rPr>
      <w:vertAlign w:val="superscript"/>
    </w:rPr>
  </w:style>
  <w:style w:type="paragraph" w:styleId="FootnoteText">
    <w:name w:val="footnote text"/>
    <w:basedOn w:val="Normal"/>
    <w:link w:val="FootnoteTextChar"/>
    <w:semiHidden/>
    <w:rsid w:val="001E5ECF"/>
    <w:pPr>
      <w:spacing w:before="0" w:line="240" w:lineRule="auto"/>
    </w:pPr>
  </w:style>
  <w:style w:type="character" w:customStyle="1" w:styleId="FootnoteTextChar">
    <w:name w:val="Footnote Text Char"/>
    <w:basedOn w:val="DefaultParagraphFont"/>
    <w:link w:val="FootnoteText"/>
    <w:semiHidden/>
    <w:rsid w:val="006C0E45"/>
    <w:rPr>
      <w:rFonts w:ascii="Arial" w:hAnsi="Arial"/>
      <w:sz w:val="20"/>
    </w:rPr>
  </w:style>
  <w:style w:type="character" w:styleId="Hyperlink">
    <w:name w:val="Hyperlink"/>
    <w:basedOn w:val="DefaultParagraphFont"/>
    <w:uiPriority w:val="99"/>
    <w:rsid w:val="001E5ECF"/>
    <w:rPr>
      <w:color w:val="0563C1" w:themeColor="hyperlink"/>
      <w:u w:val="single"/>
    </w:rPr>
  </w:style>
  <w:style w:type="character" w:styleId="IntenseEmphasis">
    <w:name w:val="Intense Emphasis"/>
    <w:basedOn w:val="DefaultParagraphFont"/>
    <w:uiPriority w:val="2"/>
    <w:qFormat/>
    <w:rsid w:val="00324E7E"/>
    <w:rPr>
      <w:b/>
      <w:i/>
      <w:iCs/>
      <w:color w:val="auto"/>
    </w:rPr>
  </w:style>
  <w:style w:type="paragraph" w:styleId="IntenseQuote">
    <w:name w:val="Intense Quote"/>
    <w:basedOn w:val="Normal"/>
    <w:next w:val="Normal"/>
    <w:link w:val="IntenseQuoteChar"/>
    <w:uiPriority w:val="30"/>
    <w:qFormat/>
    <w:rsid w:val="0034728D"/>
    <w:pPr>
      <w:spacing w:before="360" w:after="360"/>
      <w:ind w:left="864" w:right="864"/>
      <w:jc w:val="center"/>
    </w:pPr>
    <w:rPr>
      <w:rFonts w:asciiTheme="minorHAnsi" w:hAnsiTheme="minorHAnsi"/>
      <w:i/>
      <w:iCs/>
      <w:color w:val="003865" w:themeColor="accent1"/>
      <w:sz w:val="26"/>
      <w:lang w:bidi="ar-SA"/>
    </w:rPr>
  </w:style>
  <w:style w:type="character" w:customStyle="1" w:styleId="IntenseQuoteChar">
    <w:name w:val="Intense Quote Char"/>
    <w:basedOn w:val="DefaultParagraphFont"/>
    <w:link w:val="IntenseQuote"/>
    <w:uiPriority w:val="30"/>
    <w:rsid w:val="0034728D"/>
    <w:rPr>
      <w:rFonts w:asciiTheme="minorHAnsi" w:hAnsiTheme="minorHAnsi"/>
      <w:i/>
      <w:iCs/>
      <w:color w:val="003865" w:themeColor="accent1"/>
      <w:sz w:val="26"/>
      <w:lang w:bidi="ar-SA"/>
    </w:rPr>
  </w:style>
  <w:style w:type="paragraph" w:styleId="ListNumber">
    <w:name w:val="List Number"/>
    <w:basedOn w:val="Normal"/>
    <w:semiHidden/>
    <w:rsid w:val="00D247F6"/>
    <w:pPr>
      <w:numPr>
        <w:numId w:val="15"/>
      </w:numPr>
    </w:pPr>
  </w:style>
  <w:style w:type="paragraph" w:styleId="Quote">
    <w:name w:val="Quote"/>
    <w:basedOn w:val="Normal"/>
    <w:next w:val="Normal"/>
    <w:link w:val="QuoteChar"/>
    <w:uiPriority w:val="29"/>
    <w:qFormat/>
    <w:rsid w:val="00324E7E"/>
    <w:pPr>
      <w:spacing w:after="160"/>
      <w:ind w:left="864" w:right="864"/>
      <w:jc w:val="center"/>
    </w:pPr>
    <w:rPr>
      <w:rFonts w:asciiTheme="minorHAnsi" w:hAnsiTheme="minorHAnsi"/>
      <w:i/>
      <w:iCs/>
      <w:lang w:bidi="ar-SA"/>
    </w:rPr>
  </w:style>
  <w:style w:type="character" w:customStyle="1" w:styleId="QuoteChar">
    <w:name w:val="Quote Char"/>
    <w:basedOn w:val="DefaultParagraphFont"/>
    <w:link w:val="Quote"/>
    <w:uiPriority w:val="29"/>
    <w:rsid w:val="00324E7E"/>
    <w:rPr>
      <w:rFonts w:asciiTheme="minorHAnsi" w:hAnsiTheme="minorHAnsi"/>
      <w:i/>
      <w:iCs/>
      <w:lang w:bidi="ar-SA"/>
    </w:rPr>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930899"/>
    <w:pPr>
      <w:spacing w:line="240" w:lineRule="auto"/>
    </w:pPr>
    <w:rPr>
      <w:szCs w:val="20"/>
    </w:r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styleId="Footer">
    <w:name w:val="footer"/>
    <w:link w:val="FooterChar"/>
    <w:uiPriority w:val="99"/>
    <w:qFormat/>
    <w:rsid w:val="00324E7E"/>
    <w:pPr>
      <w:tabs>
        <w:tab w:val="right" w:pos="10080"/>
      </w:tabs>
      <w:spacing w:before="0" w:line="336" w:lineRule="auto"/>
    </w:pPr>
  </w:style>
  <w:style w:type="character" w:customStyle="1" w:styleId="FooterChar">
    <w:name w:val="Footer Char"/>
    <w:basedOn w:val="DefaultParagraphFont"/>
    <w:link w:val="Footer"/>
    <w:uiPriority w:val="99"/>
    <w:rsid w:val="00324E7E"/>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character" w:customStyle="1" w:styleId="BoldcharacterChar">
    <w:name w:val="Bold character Char"/>
    <w:basedOn w:val="DefaultParagraphFont"/>
    <w:link w:val="Boldcharacter"/>
    <w:semiHidden/>
    <w:rsid w:val="002F1947"/>
    <w:rPr>
      <w:b/>
      <w:sz w:val="22"/>
      <w:szCs w:val="22"/>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Closing">
    <w:name w:val="Closing"/>
    <w:basedOn w:val="Normal"/>
    <w:link w:val="ClosingChar"/>
    <w:semiHidden/>
    <w:qFormat/>
    <w:rsid w:val="002F1947"/>
    <w:pPr>
      <w:spacing w:before="240"/>
    </w:pPr>
  </w:style>
  <w:style w:type="character" w:customStyle="1" w:styleId="ClosingChar">
    <w:name w:val="Closing Char"/>
    <w:basedOn w:val="DefaultParagraphFont"/>
    <w:link w:val="Closing"/>
    <w:semiHidden/>
    <w:rsid w:val="002F1947"/>
    <w:rPr>
      <w:sz w:val="22"/>
    </w:rPr>
  </w:style>
  <w:style w:type="paragraph" w:styleId="BodyText3">
    <w:name w:val="Body Text 3"/>
    <w:link w:val="BodyText3Char"/>
    <w:semiHidden/>
    <w:qFormat/>
    <w:rsid w:val="002F1947"/>
    <w:pPr>
      <w:widowControl w:val="0"/>
    </w:pPr>
    <w:rPr>
      <w:sz w:val="16"/>
      <w:szCs w:val="16"/>
    </w:rPr>
  </w:style>
  <w:style w:type="character" w:customStyle="1" w:styleId="BodyText3Char">
    <w:name w:val="Body Text 3 Char"/>
    <w:basedOn w:val="DefaultParagraphFont"/>
    <w:link w:val="BodyText3"/>
    <w:semiHidden/>
    <w:rsid w:val="002F1947"/>
    <w:rPr>
      <w:sz w:val="16"/>
      <w:szCs w:val="16"/>
    </w:rPr>
  </w:style>
  <w:style w:type="paragraph" w:styleId="BalloonText">
    <w:name w:val="Balloon Text"/>
    <w:basedOn w:val="Normal"/>
    <w:link w:val="BalloonTextChar"/>
    <w:semiHidden/>
    <w:rsid w:val="000F4BB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4BB1"/>
    <w:rPr>
      <w:rFonts w:ascii="Tahoma" w:hAnsi="Tahoma" w:cs="Tahoma"/>
      <w:sz w:val="16"/>
      <w:szCs w:val="16"/>
    </w:rPr>
  </w:style>
  <w:style w:type="character" w:styleId="PlaceholderText">
    <w:name w:val="Placeholder Text"/>
    <w:basedOn w:val="DefaultParagraphFont"/>
    <w:uiPriority w:val="99"/>
    <w:semiHidden/>
    <w:rsid w:val="00E76267"/>
    <w:rPr>
      <w:color w:val="808080"/>
    </w:rPr>
  </w:style>
  <w:style w:type="paragraph" w:styleId="NormalWeb">
    <w:name w:val="Normal (Web)"/>
    <w:basedOn w:val="Normal"/>
    <w:uiPriority w:val="99"/>
    <w:semiHidden/>
    <w:unhideWhenUsed/>
    <w:rsid w:val="00963BA0"/>
    <w:pPr>
      <w:spacing w:before="100" w:beforeAutospacing="1" w:after="100" w:afterAutospacing="1" w:line="240" w:lineRule="auto"/>
    </w:pPr>
    <w:rPr>
      <w:rFonts w:ascii="Times New Roman" w:hAnsi="Times New Roman"/>
      <w:sz w:val="24"/>
      <w:szCs w:val="24"/>
      <w:lang w:bidi="ar-SA"/>
    </w:rPr>
  </w:style>
  <w:style w:type="paragraph" w:styleId="ListParagraph">
    <w:name w:val="List Paragraph"/>
    <w:basedOn w:val="Normal"/>
    <w:qFormat/>
    <w:rsid w:val="00324E7E"/>
    <w:pPr>
      <w:numPr>
        <w:numId w:val="27"/>
      </w:numPr>
      <w:contextualSpacing/>
    </w:pPr>
  </w:style>
  <w:style w:type="table" w:styleId="PlainTable1">
    <w:name w:val="Plain Table 1"/>
    <w:aliases w:val="Light Gray Table"/>
    <w:basedOn w:val="TableNormal"/>
    <w:uiPriority w:val="41"/>
    <w:rsid w:val="001C55E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29"/>
    <w:qFormat/>
    <w:rsid w:val="008533D4"/>
    <w:pPr>
      <w:spacing w:after="400" w:line="240" w:lineRule="auto"/>
    </w:pPr>
    <w:rPr>
      <w:iCs/>
      <w:color w:val="000000" w:themeColor="text2"/>
      <w:sz w:val="20"/>
      <w:szCs w:val="20"/>
    </w:rPr>
  </w:style>
  <w:style w:type="paragraph" w:styleId="Header">
    <w:name w:val="header"/>
    <w:basedOn w:val="Normal"/>
    <w:link w:val="HeaderChar"/>
    <w:uiPriority w:val="99"/>
    <w:unhideWhenUsed/>
    <w:rsid w:val="00B545E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545E5"/>
  </w:style>
  <w:style w:type="paragraph" w:styleId="TOC1">
    <w:name w:val="toc 1"/>
    <w:basedOn w:val="Normal"/>
    <w:next w:val="Normal"/>
    <w:autoRedefine/>
    <w:uiPriority w:val="39"/>
    <w:unhideWhenUsed/>
    <w:rsid w:val="00B927AA"/>
    <w:pPr>
      <w:tabs>
        <w:tab w:val="right" w:leader="dot" w:pos="10070"/>
      </w:tabs>
      <w:spacing w:before="0" w:after="100"/>
    </w:pPr>
  </w:style>
  <w:style w:type="paragraph" w:styleId="TOC2">
    <w:name w:val="toc 2"/>
    <w:basedOn w:val="Normal"/>
    <w:next w:val="Normal"/>
    <w:autoRedefine/>
    <w:uiPriority w:val="39"/>
    <w:unhideWhenUsed/>
    <w:rsid w:val="00ED04B2"/>
    <w:pPr>
      <w:spacing w:after="100"/>
      <w:ind w:left="220"/>
    </w:pPr>
  </w:style>
  <w:style w:type="paragraph" w:styleId="TOC3">
    <w:name w:val="toc 3"/>
    <w:basedOn w:val="Normal"/>
    <w:next w:val="Normal"/>
    <w:autoRedefine/>
    <w:uiPriority w:val="39"/>
    <w:unhideWhenUsed/>
    <w:rsid w:val="00ED04B2"/>
    <w:pPr>
      <w:spacing w:after="100"/>
      <w:ind w:left="440"/>
    </w:pPr>
  </w:style>
  <w:style w:type="paragraph" w:styleId="TOC4">
    <w:name w:val="toc 4"/>
    <w:basedOn w:val="Normal"/>
    <w:next w:val="Normal"/>
    <w:autoRedefine/>
    <w:uiPriority w:val="39"/>
    <w:unhideWhenUsed/>
    <w:rsid w:val="00024E29"/>
    <w:pPr>
      <w:spacing w:after="100"/>
      <w:ind w:left="660"/>
    </w:pPr>
  </w:style>
  <w:style w:type="paragraph" w:styleId="TOC5">
    <w:name w:val="toc 5"/>
    <w:basedOn w:val="Normal"/>
    <w:next w:val="Normal"/>
    <w:autoRedefine/>
    <w:uiPriority w:val="39"/>
    <w:unhideWhenUsed/>
    <w:rsid w:val="00024E29"/>
    <w:pPr>
      <w:spacing w:after="100"/>
      <w:ind w:left="880"/>
    </w:pPr>
  </w:style>
  <w:style w:type="paragraph" w:styleId="TableofFigures">
    <w:name w:val="table of figures"/>
    <w:basedOn w:val="Normal"/>
    <w:next w:val="Normal"/>
    <w:uiPriority w:val="99"/>
    <w:unhideWhenUsed/>
    <w:rsid w:val="00024E29"/>
    <w:pPr>
      <w:spacing w:after="0"/>
    </w:pPr>
  </w:style>
  <w:style w:type="character" w:styleId="FollowedHyperlink">
    <w:name w:val="FollowedHyperlink"/>
    <w:basedOn w:val="DefaultParagraphFont"/>
    <w:semiHidden/>
    <w:unhideWhenUsed/>
    <w:rsid w:val="00DC6B5B"/>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docs/edigs" TargetMode="External"/><Relationship Id="rId18" Type="http://schemas.openxmlformats.org/officeDocument/2006/relationships/image" Target="media/image6.png"/><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tmp"/><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docs/eDIGS/" TargetMode="External"/><Relationship Id="rId24" Type="http://schemas.openxmlformats.org/officeDocument/2006/relationships/image" Target="media/image12.tmp"/><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tmp"/><Relationship Id="rId10" Type="http://schemas.openxmlformats.org/officeDocument/2006/relationships/hyperlink" Target="mailto:EDMS.DOT@state.mn.us?subject=Regulated%20waste%20document%20upload%20to%20eDigs%20question" TargetMode="External"/><Relationship Id="rId19" Type="http://schemas.openxmlformats.org/officeDocument/2006/relationships/image" Target="media/image7.tmp"/><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edocs/edigs" TargetMode="External"/><Relationship Id="rId22" Type="http://schemas.openxmlformats.org/officeDocument/2006/relationships/image" Target="media/image10.tmp"/><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kee1rya\Documents\Custom%20Office%20Templates\BPS%20Technical%20Guide%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CB71DA3B054434DBF1DA5556A9499C0"/>
        <w:category>
          <w:name w:val="General"/>
          <w:gallery w:val="placeholder"/>
        </w:category>
        <w:types>
          <w:type w:val="bbPlcHdr"/>
        </w:types>
        <w:behaviors>
          <w:behavior w:val="content"/>
        </w:behaviors>
        <w:guid w:val="{E32B4989-0ECF-4E7B-A89F-B3D62AD77454}"/>
      </w:docPartPr>
      <w:docPartBody>
        <w:p w:rsidR="004426E6" w:rsidRDefault="004426E6">
          <w:pPr>
            <w:pStyle w:val="CCB71DA3B054434DBF1DA5556A9499C0"/>
          </w:pPr>
          <w:r w:rsidRPr="00B37120">
            <w:rPr>
              <w:rStyle w:val="PlaceholderText"/>
            </w:rPr>
            <w:t>[Title]</w:t>
          </w:r>
        </w:p>
      </w:docPartBody>
    </w:docPart>
    <w:docPart>
      <w:docPartPr>
        <w:name w:val="517DEE61EE7C4425B1DC42A74C52FE0D"/>
        <w:category>
          <w:name w:val="General"/>
          <w:gallery w:val="placeholder"/>
        </w:category>
        <w:types>
          <w:type w:val="bbPlcHdr"/>
        </w:types>
        <w:behaviors>
          <w:behavior w:val="content"/>
        </w:behaviors>
        <w:guid w:val="{D3D8AA63-F9C6-433A-AC24-869D54970544}"/>
      </w:docPartPr>
      <w:docPartBody>
        <w:p w:rsidR="004426E6" w:rsidRDefault="004426E6">
          <w:pPr>
            <w:pStyle w:val="517DEE61EE7C4425B1DC42A74C52FE0D"/>
          </w:pPr>
          <w:r w:rsidRPr="00B37120">
            <w:rPr>
              <w:rStyle w:val="PlaceholderText"/>
            </w:rPr>
            <w:t>[Subject]</w:t>
          </w:r>
        </w:p>
      </w:docPartBody>
    </w:docPart>
    <w:docPart>
      <w:docPartPr>
        <w:name w:val="B8FDE64C6250448691921BB002A66BBF"/>
        <w:category>
          <w:name w:val="General"/>
          <w:gallery w:val="placeholder"/>
        </w:category>
        <w:types>
          <w:type w:val="bbPlcHdr"/>
        </w:types>
        <w:behaviors>
          <w:behavior w:val="content"/>
        </w:behaviors>
        <w:guid w:val="{4557E688-6E74-45EE-9834-249FDC4B825A}"/>
      </w:docPartPr>
      <w:docPartBody>
        <w:p w:rsidR="004426E6" w:rsidRDefault="004426E6">
          <w:pPr>
            <w:pStyle w:val="B8FDE64C6250448691921BB002A66BBF"/>
          </w:pPr>
          <w:r w:rsidRPr="00B37120">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6E6"/>
    <w:rsid w:val="002B669C"/>
    <w:rsid w:val="00325632"/>
    <w:rsid w:val="00396450"/>
    <w:rsid w:val="004426E6"/>
    <w:rsid w:val="00471BF0"/>
    <w:rsid w:val="005542FD"/>
    <w:rsid w:val="007814CD"/>
    <w:rsid w:val="00A73A78"/>
    <w:rsid w:val="00C3465C"/>
    <w:rsid w:val="00DB263A"/>
    <w:rsid w:val="00DE130F"/>
    <w:rsid w:val="00E341FA"/>
    <w:rsid w:val="00E95EEA"/>
    <w:rsid w:val="00FE4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25632"/>
    <w:rPr>
      <w:color w:val="808080"/>
    </w:rPr>
  </w:style>
  <w:style w:type="paragraph" w:customStyle="1" w:styleId="CCB71DA3B054434DBF1DA5556A9499C0">
    <w:name w:val="CCB71DA3B054434DBF1DA5556A9499C0"/>
  </w:style>
  <w:style w:type="paragraph" w:customStyle="1" w:styleId="517DEE61EE7C4425B1DC42A74C52FE0D">
    <w:name w:val="517DEE61EE7C4425B1DC42A74C52FE0D"/>
  </w:style>
  <w:style w:type="paragraph" w:customStyle="1" w:styleId="B8FDE64C6250448691921BB002A66BBF">
    <w:name w:val="B8FDE64C6250448691921BB002A66BBF"/>
  </w:style>
  <w:style w:type="paragraph" w:customStyle="1" w:styleId="3CDF49AABFAE4B6ABC296B4B0AF98A0B">
    <w:name w:val="3CDF49AABFAE4B6ABC296B4B0AF98A0B"/>
    <w:rsid w:val="00325632"/>
  </w:style>
  <w:style w:type="paragraph" w:customStyle="1" w:styleId="CF120D9B4E614C93B529F303544C0312">
    <w:name w:val="CF120D9B4E614C93B529F303544C0312"/>
    <w:rsid w:val="00325632"/>
  </w:style>
  <w:style w:type="paragraph" w:customStyle="1" w:styleId="D0BEB7FF43EB442CB173EAECBA7ECBA0">
    <w:name w:val="D0BEB7FF43EB442CB173EAECBA7ECBA0"/>
    <w:rsid w:val="00325632"/>
  </w:style>
  <w:style w:type="paragraph" w:customStyle="1" w:styleId="A7C879B325DF436BB25D64AC89B9C620">
    <w:name w:val="A7C879B325DF436BB25D64AC89B9C620"/>
    <w:rsid w:val="00396450"/>
  </w:style>
  <w:style w:type="paragraph" w:customStyle="1" w:styleId="04B3F293EA3F4AFA85B2CFBC9A694CDD">
    <w:name w:val="04B3F293EA3F4AFA85B2CFBC9A694CDD"/>
    <w:rsid w:val="00396450"/>
  </w:style>
  <w:style w:type="paragraph" w:customStyle="1" w:styleId="D37F30104F7F496D9A57AAD5DBA23FDC">
    <w:name w:val="D37F30104F7F496D9A57AAD5DBA23FDC"/>
    <w:rsid w:val="003964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2020-03-04T00:00:00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83BDD95-AA4B-4EF6-9E61-B56BC944B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BPS Technical Guide Template.dotx</Template>
  <TotalTime>2</TotalTime>
  <Pages>10</Pages>
  <Words>1515</Words>
  <Characters>8806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Regulated Waste eDOCS Upload Guide</vt:lpstr>
    </vt:vector>
  </TitlesOfParts>
  <Manager>dave.pehoski@state.mn.us</Manager>
  <Company/>
  <LinksUpToDate>false</LinksUpToDate>
  <CharactersWithSpaces>10301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Regulated Waste eDOCS Upload Guide</dc:title>
  <dc:subject>How to Save Environmental Regulated Waste Documents through eDOCS Employee Web</dc:subject>
  <dc:creator>nancy.bennett@state.mn.us</dc:creator>
  <cp:keywords>template, report</cp:keywords>
  <dc:description/>
  <cp:lastModifiedBy>Olivia Waligorski</cp:lastModifiedBy>
  <cp:revision>3</cp:revision>
  <cp:lastPrinted>2019-05-03T17:36:00Z</cp:lastPrinted>
  <dcterms:created xsi:type="dcterms:W3CDTF">2020-03-17T13:12:00Z</dcterms:created>
  <dcterms:modified xsi:type="dcterms:W3CDTF">2020-04-08T16:32:00Z</dcterms:modified>
  <cp:category>Technical Guide</cp:category>
  <cp:contentStatus>active</cp:contentStatus>
</cp:coreProperties>
</file>