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657" w:rsidRPr="00375A2C" w:rsidRDefault="005C0D3F" w:rsidP="00D72D4B">
      <w:pPr>
        <w:spacing w:after="0"/>
        <w:rPr>
          <w:rFonts w:ascii="Arial Black" w:hAnsi="Arial Black" w:cs="Arial"/>
        </w:rPr>
      </w:pPr>
      <w:r>
        <w:rPr>
          <w:noProof/>
        </w:rPr>
        <w:drawing>
          <wp:inline distT="0" distB="0" distL="0" distR="0" wp14:anchorId="5CEFA51F" wp14:editId="59853AE8">
            <wp:extent cx="5952744" cy="1234440"/>
            <wp:effectExtent l="0" t="0" r="0" b="0"/>
            <wp:docPr id="1" name="Picture 1" descr="http://www.dot.state.mn.us/mediaroom/logos/logo_downloads/mndot/DOT-Logo-CMY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ot.state.mn.us/mediaroom/logos/logo_downloads/mndot/DOT-Logo-CMYK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744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C25" w:rsidRDefault="00497C25" w:rsidP="00497C25">
      <w:pPr>
        <w:spacing w:after="0"/>
        <w:rPr>
          <w:rFonts w:ascii="Arial" w:hAnsi="Arial" w:cs="Arial"/>
        </w:rPr>
      </w:pPr>
      <w:r w:rsidRPr="00172B57">
        <w:rPr>
          <w:rFonts w:ascii="Arial" w:hAnsi="Arial" w:cs="Arial"/>
        </w:rPr>
        <w:t>Metropolitan District</w:t>
      </w:r>
    </w:p>
    <w:p w:rsidR="00497C25" w:rsidRPr="00172B57" w:rsidRDefault="00497C25" w:rsidP="00497C2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Waters Edge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72B57">
        <w:rPr>
          <w:rFonts w:ascii="Arial" w:hAnsi="Arial" w:cs="Arial"/>
        </w:rPr>
        <w:tab/>
      </w:r>
      <w:r w:rsidRPr="00172B57">
        <w:rPr>
          <w:rFonts w:ascii="Arial" w:hAnsi="Arial" w:cs="Arial"/>
        </w:rPr>
        <w:tab/>
      </w:r>
      <w:r w:rsidRPr="00172B57">
        <w:rPr>
          <w:rFonts w:ascii="Arial" w:hAnsi="Arial" w:cs="Arial"/>
        </w:rPr>
        <w:tab/>
        <w:t xml:space="preserve">Telephone:  </w:t>
      </w:r>
      <w:r>
        <w:rPr>
          <w:rFonts w:ascii="Arial" w:hAnsi="Arial" w:cs="Arial"/>
        </w:rPr>
        <w:t>(</w:t>
      </w:r>
      <w:r w:rsidRPr="00172B57">
        <w:rPr>
          <w:rFonts w:ascii="Arial" w:hAnsi="Arial" w:cs="Arial"/>
        </w:rPr>
        <w:t>651</w:t>
      </w:r>
      <w:r>
        <w:rPr>
          <w:rFonts w:ascii="Arial" w:hAnsi="Arial" w:cs="Arial"/>
        </w:rPr>
        <w:t>) 234-7626</w:t>
      </w:r>
    </w:p>
    <w:p w:rsidR="00497C25" w:rsidRPr="00172B57" w:rsidRDefault="00497C25" w:rsidP="00497C25">
      <w:pPr>
        <w:spacing w:after="0"/>
        <w:rPr>
          <w:rFonts w:ascii="Arial" w:hAnsi="Arial" w:cs="Arial"/>
          <w:color w:val="003F4B"/>
        </w:rPr>
      </w:pPr>
      <w:r w:rsidRPr="00172B57">
        <w:rPr>
          <w:rFonts w:ascii="Arial" w:hAnsi="Arial" w:cs="Arial"/>
        </w:rPr>
        <w:t>1500 West County Road B</w:t>
      </w:r>
      <w:r>
        <w:rPr>
          <w:rFonts w:ascii="Arial" w:hAnsi="Arial" w:cs="Arial"/>
        </w:rPr>
        <w:t>-</w:t>
      </w:r>
      <w:r w:rsidRPr="00172B57">
        <w:rPr>
          <w:rFonts w:ascii="Arial" w:hAnsi="Arial" w:cs="Arial"/>
        </w:rPr>
        <w:t>2</w:t>
      </w:r>
      <w:r w:rsidRPr="00172B57">
        <w:rPr>
          <w:rFonts w:ascii="Arial" w:hAnsi="Arial" w:cs="Arial"/>
        </w:rPr>
        <w:tab/>
      </w:r>
      <w:r w:rsidRPr="00172B57">
        <w:rPr>
          <w:rFonts w:ascii="Arial" w:hAnsi="Arial" w:cs="Arial"/>
        </w:rPr>
        <w:tab/>
      </w:r>
      <w:r w:rsidRPr="00172B57">
        <w:rPr>
          <w:rFonts w:ascii="Arial" w:hAnsi="Arial" w:cs="Arial"/>
        </w:rPr>
        <w:tab/>
      </w:r>
      <w:r w:rsidRPr="00172B57">
        <w:rPr>
          <w:rFonts w:ascii="Arial" w:hAnsi="Arial" w:cs="Arial"/>
        </w:rPr>
        <w:tab/>
      </w:r>
      <w:r w:rsidRPr="00172B57">
        <w:rPr>
          <w:rFonts w:ascii="Arial" w:hAnsi="Arial" w:cs="Arial"/>
        </w:rPr>
        <w:tab/>
      </w:r>
      <w:r w:rsidRPr="00172B57">
        <w:rPr>
          <w:rFonts w:ascii="Arial" w:hAnsi="Arial" w:cs="Arial"/>
        </w:rPr>
        <w:tab/>
        <w:t xml:space="preserve">           Fax:  </w:t>
      </w:r>
      <w:r>
        <w:rPr>
          <w:rFonts w:ascii="Arial" w:hAnsi="Arial" w:cs="Arial"/>
        </w:rPr>
        <w:t>(</w:t>
      </w:r>
      <w:r w:rsidRPr="00172B57">
        <w:rPr>
          <w:rFonts w:ascii="Arial" w:hAnsi="Arial" w:cs="Arial"/>
        </w:rPr>
        <w:t>651</w:t>
      </w:r>
      <w:r>
        <w:rPr>
          <w:rFonts w:ascii="Arial" w:hAnsi="Arial" w:cs="Arial"/>
        </w:rPr>
        <w:t>) 234-7610</w:t>
      </w:r>
    </w:p>
    <w:p w:rsidR="00497C25" w:rsidRPr="006B3F81" w:rsidRDefault="00497C25" w:rsidP="00497C25">
      <w:pPr>
        <w:pStyle w:val="Heading1"/>
        <w:spacing w:before="0" w:after="40" w:line="240" w:lineRule="auto"/>
        <w:rPr>
          <w:rFonts w:ascii="Arial" w:hAnsi="Arial" w:cs="Arial"/>
          <w:b w:val="0"/>
          <w:sz w:val="22"/>
          <w:szCs w:val="22"/>
        </w:rPr>
      </w:pPr>
      <w:r w:rsidRPr="006B3F81">
        <w:rPr>
          <w:rFonts w:ascii="Arial" w:hAnsi="Arial" w:cs="Arial"/>
          <w:b w:val="0"/>
          <w:sz w:val="22"/>
          <w:szCs w:val="22"/>
        </w:rPr>
        <w:t>Roseville, MN  55113-3174</w:t>
      </w:r>
    </w:p>
    <w:p w:rsidR="00497C25" w:rsidRPr="00172B57" w:rsidRDefault="00497C25" w:rsidP="00497C25">
      <w:pPr>
        <w:pStyle w:val="Heading1"/>
        <w:spacing w:before="0" w:after="40" w:line="240" w:lineRule="auto"/>
        <w:rPr>
          <w:rFonts w:ascii="Arial" w:hAnsi="Arial" w:cs="Arial"/>
          <w:b w:val="0"/>
          <w:sz w:val="22"/>
          <w:szCs w:val="22"/>
        </w:rPr>
      </w:pPr>
    </w:p>
    <w:p w:rsidR="00497C25" w:rsidRPr="00D72D4B" w:rsidRDefault="00497C25" w:rsidP="00497C25">
      <w:pPr>
        <w:pStyle w:val="Heading1"/>
        <w:spacing w:before="0" w:after="40" w:line="240" w:lineRule="auto"/>
        <w:rPr>
          <w:rFonts w:ascii="Arial" w:hAnsi="Arial" w:cs="Arial"/>
          <w:sz w:val="42"/>
          <w:szCs w:val="42"/>
        </w:rPr>
      </w:pPr>
      <w:r w:rsidRPr="00D72D4B">
        <w:rPr>
          <w:rFonts w:ascii="Arial" w:hAnsi="Arial" w:cs="Arial"/>
          <w:sz w:val="42"/>
          <w:szCs w:val="42"/>
        </w:rPr>
        <w:t>Memo</w:t>
      </w:r>
    </w:p>
    <w:p w:rsidR="00497C25" w:rsidRDefault="00497C25" w:rsidP="00497C25">
      <w:pPr>
        <w:spacing w:after="0"/>
        <w:rPr>
          <w:rFonts w:ascii="Arial" w:hAnsi="Arial" w:cs="Arial"/>
          <w:sz w:val="20"/>
          <w:szCs w:val="20"/>
        </w:rPr>
      </w:pPr>
    </w:p>
    <w:p w:rsidR="00497C25" w:rsidRDefault="00497C25" w:rsidP="00497C25">
      <w:pPr>
        <w:tabs>
          <w:tab w:val="left" w:pos="1440"/>
        </w:tabs>
        <w:spacing w:after="0" w:line="240" w:lineRule="auto"/>
        <w:ind w:right="187"/>
        <w:rPr>
          <w:rFonts w:ascii="Arial" w:eastAsia="Batang" w:hAnsi="Arial" w:cs="Arial"/>
          <w:szCs w:val="24"/>
        </w:rPr>
      </w:pPr>
      <w:r w:rsidRPr="008B384C">
        <w:rPr>
          <w:rFonts w:ascii="Arial" w:hAnsi="Arial" w:cs="Arial"/>
          <w:b/>
        </w:rPr>
        <w:t>TO:</w:t>
      </w:r>
      <w:r w:rsidRPr="008B384C">
        <w:rPr>
          <w:rFonts w:ascii="Arial" w:hAnsi="Arial" w:cs="Arial"/>
        </w:rPr>
        <w:tab/>
      </w:r>
      <w:r w:rsidR="00A21765">
        <w:rPr>
          <w:rFonts w:ascii="Arial" w:eastAsia="Batang" w:hAnsi="Arial" w:cs="Arial"/>
          <w:szCs w:val="24"/>
        </w:rPr>
        <w:t>Mike Kruse</w:t>
      </w:r>
      <w:r>
        <w:rPr>
          <w:rFonts w:ascii="Arial" w:eastAsia="Batang" w:hAnsi="Arial" w:cs="Arial"/>
          <w:szCs w:val="24"/>
        </w:rPr>
        <w:t xml:space="preserve"> </w:t>
      </w:r>
      <w:r w:rsidR="00A21765">
        <w:rPr>
          <w:rFonts w:ascii="Arial" w:eastAsia="Batang" w:hAnsi="Arial" w:cs="Arial"/>
          <w:szCs w:val="24"/>
        </w:rPr>
        <w:t>- Metro District Preliminary Design Engineer</w:t>
      </w:r>
    </w:p>
    <w:p w:rsidR="00A21765" w:rsidRDefault="00A21765" w:rsidP="00497C25">
      <w:pPr>
        <w:tabs>
          <w:tab w:val="left" w:pos="1440"/>
        </w:tabs>
        <w:spacing w:after="0" w:line="240" w:lineRule="auto"/>
        <w:ind w:right="187"/>
        <w:rPr>
          <w:rFonts w:ascii="Arial" w:eastAsia="Batang" w:hAnsi="Arial" w:cs="Arial"/>
          <w:szCs w:val="24"/>
        </w:rPr>
      </w:pPr>
      <w:r>
        <w:rPr>
          <w:rFonts w:ascii="Arial" w:eastAsia="Batang" w:hAnsi="Arial" w:cs="Arial"/>
          <w:szCs w:val="24"/>
        </w:rPr>
        <w:tab/>
        <w:t>Mohammad Dehdashti</w:t>
      </w:r>
      <w:r w:rsidRPr="00A21765">
        <w:rPr>
          <w:rFonts w:ascii="Arial" w:eastAsia="Batang" w:hAnsi="Arial" w:cs="Arial"/>
          <w:szCs w:val="24"/>
        </w:rPr>
        <w:t xml:space="preserve"> </w:t>
      </w:r>
      <w:r>
        <w:rPr>
          <w:rFonts w:ascii="Arial" w:eastAsia="Batang" w:hAnsi="Arial" w:cs="Arial"/>
          <w:szCs w:val="24"/>
        </w:rPr>
        <w:t>- Metro District Preliminary Design Engineer</w:t>
      </w:r>
    </w:p>
    <w:p w:rsidR="00497C25" w:rsidRPr="002F6A97" w:rsidRDefault="00497C25" w:rsidP="00497C25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  <w:r w:rsidRPr="008B384C">
        <w:rPr>
          <w:rFonts w:ascii="Arial" w:hAnsi="Arial" w:cs="Arial"/>
        </w:rPr>
        <w:tab/>
      </w:r>
    </w:p>
    <w:p w:rsidR="00497C25" w:rsidRDefault="00497C25" w:rsidP="00497C25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b/>
        </w:rPr>
      </w:pPr>
    </w:p>
    <w:p w:rsidR="00497C25" w:rsidRDefault="00497C25" w:rsidP="00497C25">
      <w:pPr>
        <w:tabs>
          <w:tab w:val="left" w:pos="1440"/>
        </w:tabs>
        <w:spacing w:after="0" w:line="240" w:lineRule="auto"/>
        <w:ind w:right="187"/>
        <w:rPr>
          <w:rFonts w:ascii="Arial" w:eastAsia="Batang" w:hAnsi="Arial" w:cs="Arial"/>
          <w:lang w:bidi="en-US"/>
        </w:rPr>
      </w:pPr>
      <w:r>
        <w:rPr>
          <w:rFonts w:ascii="Arial" w:hAnsi="Arial" w:cs="Arial"/>
          <w:b/>
        </w:rPr>
        <w:t>F</w:t>
      </w:r>
      <w:r w:rsidRPr="008B384C">
        <w:rPr>
          <w:rFonts w:ascii="Arial" w:hAnsi="Arial" w:cs="Arial"/>
          <w:b/>
        </w:rPr>
        <w:t>ROM</w:t>
      </w:r>
      <w:r w:rsidRPr="008B384C">
        <w:rPr>
          <w:rFonts w:ascii="Arial" w:hAnsi="Arial" w:cs="Arial"/>
        </w:rPr>
        <w:t>:</w:t>
      </w:r>
      <w:r w:rsidRPr="008B384C">
        <w:rPr>
          <w:rFonts w:ascii="Arial" w:hAnsi="Arial" w:cs="Arial"/>
        </w:rPr>
        <w:tab/>
      </w:r>
      <w:r w:rsidRPr="00497C25">
        <w:rPr>
          <w:rFonts w:ascii="Arial" w:eastAsia="Batang" w:hAnsi="Arial" w:cs="Arial"/>
          <w:lang w:bidi="en-US"/>
        </w:rPr>
        <w:t>Name XXXX, Title XXXX</w:t>
      </w:r>
      <w:r w:rsidR="00B50331">
        <w:rPr>
          <w:rFonts w:ascii="Arial" w:eastAsia="Batang" w:hAnsi="Arial" w:cs="Arial"/>
          <w:lang w:bidi="en-US"/>
        </w:rPr>
        <w:t xml:space="preserve"> (Metro District)</w:t>
      </w:r>
      <w:r w:rsidRPr="00497C25">
        <w:rPr>
          <w:rFonts w:ascii="Arial" w:eastAsia="Batang" w:hAnsi="Arial" w:cs="Arial"/>
          <w:lang w:bidi="en-US"/>
        </w:rPr>
        <w:t>, MS/Location XXXX</w:t>
      </w:r>
    </w:p>
    <w:p w:rsidR="00497C25" w:rsidRDefault="00497C25" w:rsidP="00497C25">
      <w:pPr>
        <w:tabs>
          <w:tab w:val="left" w:pos="1440"/>
        </w:tabs>
        <w:spacing w:after="0" w:line="240" w:lineRule="auto"/>
        <w:ind w:right="187"/>
        <w:rPr>
          <w:rFonts w:ascii="Arial" w:eastAsia="Batang" w:hAnsi="Arial" w:cs="Arial"/>
        </w:rPr>
      </w:pPr>
    </w:p>
    <w:p w:rsidR="00497C25" w:rsidRPr="003463E8" w:rsidRDefault="00497C25" w:rsidP="00497C25">
      <w:pPr>
        <w:tabs>
          <w:tab w:val="left" w:pos="1440"/>
        </w:tabs>
        <w:spacing w:after="0" w:line="240" w:lineRule="auto"/>
        <w:rPr>
          <w:rFonts w:ascii="Arial" w:hAnsi="Arial" w:cs="Arial"/>
        </w:rPr>
      </w:pPr>
    </w:p>
    <w:p w:rsidR="00497C25" w:rsidRPr="002F6A97" w:rsidRDefault="00497C25" w:rsidP="00497C25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  <w:r w:rsidRPr="008B384C">
        <w:rPr>
          <w:rFonts w:ascii="Arial" w:hAnsi="Arial" w:cs="Arial"/>
          <w:b/>
        </w:rPr>
        <w:t>DATE:</w:t>
      </w:r>
      <w:r w:rsidRPr="008B384C">
        <w:rPr>
          <w:rFonts w:ascii="Arial" w:hAnsi="Arial" w:cs="Arial"/>
        </w:rPr>
        <w:tab/>
      </w:r>
      <w:r w:rsidR="00D67DA4">
        <w:rPr>
          <w:rFonts w:ascii="Arial" w:hAnsi="Arial" w:cs="Arial"/>
          <w:highlight w:val="yellow"/>
        </w:rPr>
        <w:t>Month</w:t>
      </w:r>
      <w:bookmarkStart w:id="0" w:name="_GoBack"/>
      <w:bookmarkEnd w:id="0"/>
      <w:r w:rsidR="00B50331">
        <w:rPr>
          <w:rFonts w:ascii="Arial" w:hAnsi="Arial" w:cs="Arial"/>
          <w:highlight w:val="yellow"/>
        </w:rPr>
        <w:t xml:space="preserve"> X, 20</w:t>
      </w:r>
      <w:r w:rsidR="00B50331" w:rsidRPr="00B50331">
        <w:rPr>
          <w:rFonts w:ascii="Arial" w:hAnsi="Arial" w:cs="Arial"/>
          <w:highlight w:val="yellow"/>
        </w:rPr>
        <w:t>XX</w:t>
      </w:r>
    </w:p>
    <w:p w:rsidR="00497C25" w:rsidRPr="008B384C" w:rsidRDefault="00497C25" w:rsidP="00497C25">
      <w:pPr>
        <w:tabs>
          <w:tab w:val="left" w:pos="1440"/>
        </w:tabs>
        <w:spacing w:after="0" w:line="240" w:lineRule="auto"/>
        <w:rPr>
          <w:rFonts w:ascii="Arial" w:hAnsi="Arial" w:cs="Arial"/>
        </w:rPr>
      </w:pPr>
    </w:p>
    <w:p w:rsidR="00497C25" w:rsidRPr="00497C25" w:rsidRDefault="00497C25" w:rsidP="00497C25">
      <w:pPr>
        <w:tabs>
          <w:tab w:val="left" w:pos="1440"/>
        </w:tabs>
        <w:spacing w:after="0" w:line="240" w:lineRule="auto"/>
        <w:ind w:right="187"/>
        <w:rPr>
          <w:rFonts w:ascii="Arial" w:eastAsia="Batang" w:hAnsi="Arial" w:cs="Arial"/>
          <w:szCs w:val="24"/>
        </w:rPr>
      </w:pPr>
      <w:r w:rsidRPr="008B384C">
        <w:rPr>
          <w:rFonts w:ascii="Arial" w:hAnsi="Arial" w:cs="Arial"/>
          <w:b/>
        </w:rPr>
        <w:t>SUBJECT:</w:t>
      </w:r>
      <w:r w:rsidRPr="008B384C">
        <w:rPr>
          <w:rFonts w:ascii="Arial" w:hAnsi="Arial" w:cs="Arial"/>
        </w:rPr>
        <w:tab/>
      </w:r>
      <w:r w:rsidRPr="00497C25">
        <w:rPr>
          <w:rFonts w:ascii="Arial" w:eastAsia="Batang" w:hAnsi="Arial" w:cs="Arial"/>
          <w:szCs w:val="24"/>
        </w:rPr>
        <w:t xml:space="preserve">Staff Approved Distribution of Level </w:t>
      </w:r>
      <w:r w:rsidRPr="00497C25">
        <w:rPr>
          <w:rFonts w:ascii="Arial" w:eastAsia="Batang" w:hAnsi="Arial" w:cs="Arial"/>
          <w:szCs w:val="24"/>
          <w:highlight w:val="yellow"/>
        </w:rPr>
        <w:t>X (2 or 3</w:t>
      </w:r>
      <w:r>
        <w:rPr>
          <w:rFonts w:ascii="Arial" w:eastAsia="Batang" w:hAnsi="Arial" w:cs="Arial"/>
          <w:szCs w:val="24"/>
        </w:rPr>
        <w:t>)</w:t>
      </w:r>
      <w:r w:rsidRPr="00497C25">
        <w:rPr>
          <w:rFonts w:ascii="Arial" w:eastAsia="Batang" w:hAnsi="Arial" w:cs="Arial"/>
          <w:szCs w:val="24"/>
        </w:rPr>
        <w:t xml:space="preserve"> Geometric Layout for</w:t>
      </w:r>
    </w:p>
    <w:p w:rsidR="00497C25" w:rsidRPr="00497C25" w:rsidRDefault="00497C25" w:rsidP="00497C25">
      <w:pPr>
        <w:tabs>
          <w:tab w:val="left" w:pos="1440"/>
        </w:tabs>
        <w:spacing w:after="0" w:line="240" w:lineRule="auto"/>
        <w:ind w:right="187"/>
        <w:rPr>
          <w:rFonts w:ascii="Arial" w:eastAsia="Batang" w:hAnsi="Arial" w:cs="Arial"/>
          <w:szCs w:val="24"/>
        </w:rPr>
      </w:pPr>
      <w:r w:rsidRPr="00497C25">
        <w:rPr>
          <w:rFonts w:ascii="Arial" w:eastAsia="Batang" w:hAnsi="Arial" w:cs="Arial"/>
          <w:szCs w:val="24"/>
        </w:rPr>
        <w:tab/>
        <w:t xml:space="preserve">SP </w:t>
      </w:r>
      <w:r w:rsidRPr="00497C25">
        <w:rPr>
          <w:rFonts w:ascii="Arial" w:eastAsia="Batang" w:hAnsi="Arial" w:cs="Arial"/>
          <w:szCs w:val="24"/>
          <w:highlight w:val="yellow"/>
        </w:rPr>
        <w:t>XXXX-XXX</w:t>
      </w:r>
      <w:r w:rsidRPr="00497C25">
        <w:rPr>
          <w:rFonts w:ascii="Arial" w:eastAsia="Batang" w:hAnsi="Arial" w:cs="Arial"/>
          <w:szCs w:val="24"/>
        </w:rPr>
        <w:t xml:space="preserve"> on TH </w:t>
      </w:r>
      <w:r w:rsidRPr="00497C25">
        <w:rPr>
          <w:rFonts w:ascii="Arial" w:eastAsia="Batang" w:hAnsi="Arial" w:cs="Arial"/>
          <w:szCs w:val="24"/>
          <w:highlight w:val="yellow"/>
        </w:rPr>
        <w:t>XXX</w:t>
      </w:r>
    </w:p>
    <w:p w:rsidR="00497C25" w:rsidRPr="00497C25" w:rsidRDefault="00497C25" w:rsidP="00497C25">
      <w:pPr>
        <w:tabs>
          <w:tab w:val="left" w:pos="1440"/>
        </w:tabs>
        <w:spacing w:after="0" w:line="240" w:lineRule="auto"/>
        <w:ind w:right="187"/>
        <w:rPr>
          <w:rFonts w:ascii="Arial" w:eastAsia="Batang" w:hAnsi="Arial" w:cs="Arial"/>
          <w:szCs w:val="24"/>
        </w:rPr>
      </w:pPr>
      <w:r w:rsidRPr="00497C25">
        <w:rPr>
          <w:rFonts w:ascii="Arial" w:eastAsia="Batang" w:hAnsi="Arial" w:cs="Arial"/>
          <w:szCs w:val="24"/>
        </w:rPr>
        <w:tab/>
        <w:t xml:space="preserve">Location: </w:t>
      </w:r>
      <w:r w:rsidRPr="00497C25">
        <w:rPr>
          <w:rFonts w:ascii="Arial" w:eastAsia="Batang" w:hAnsi="Arial" w:cs="Arial"/>
          <w:szCs w:val="24"/>
          <w:highlight w:val="yellow"/>
        </w:rPr>
        <w:t>City(ies)</w:t>
      </w:r>
    </w:p>
    <w:p w:rsidR="00497C25" w:rsidRPr="00497C25" w:rsidRDefault="00497C25" w:rsidP="00497C25">
      <w:pPr>
        <w:tabs>
          <w:tab w:val="left" w:pos="1440"/>
        </w:tabs>
        <w:spacing w:after="0" w:line="240" w:lineRule="auto"/>
        <w:ind w:right="187"/>
        <w:rPr>
          <w:rFonts w:ascii="Arial" w:eastAsia="Batang" w:hAnsi="Arial" w:cs="Arial"/>
          <w:szCs w:val="24"/>
        </w:rPr>
      </w:pPr>
      <w:r w:rsidRPr="00497C25">
        <w:rPr>
          <w:rFonts w:ascii="Arial" w:eastAsia="Batang" w:hAnsi="Arial" w:cs="Arial"/>
          <w:szCs w:val="24"/>
        </w:rPr>
        <w:tab/>
        <w:t xml:space="preserve">Letting date: </w:t>
      </w:r>
      <w:r w:rsidRPr="00497C25">
        <w:rPr>
          <w:rFonts w:ascii="Arial" w:eastAsia="Batang" w:hAnsi="Arial" w:cs="Arial"/>
          <w:szCs w:val="24"/>
          <w:highlight w:val="yellow"/>
        </w:rPr>
        <w:t>XXXX</w:t>
      </w:r>
    </w:p>
    <w:p w:rsidR="00497C25" w:rsidRPr="00497C25" w:rsidRDefault="00497C25" w:rsidP="00497C25">
      <w:pPr>
        <w:tabs>
          <w:tab w:val="left" w:pos="1440"/>
        </w:tabs>
        <w:spacing w:after="0" w:line="240" w:lineRule="auto"/>
        <w:ind w:right="187"/>
        <w:rPr>
          <w:rFonts w:ascii="Arial" w:eastAsia="Batang" w:hAnsi="Arial" w:cs="Arial"/>
          <w:szCs w:val="24"/>
        </w:rPr>
      </w:pPr>
      <w:r w:rsidRPr="00497C25">
        <w:rPr>
          <w:rFonts w:ascii="Arial" w:eastAsia="Batang" w:hAnsi="Arial" w:cs="Arial"/>
          <w:szCs w:val="24"/>
        </w:rPr>
        <w:tab/>
        <w:t xml:space="preserve">Approval date: </w:t>
      </w:r>
      <w:r w:rsidRPr="00497C25">
        <w:rPr>
          <w:rFonts w:ascii="Arial" w:eastAsia="Batang" w:hAnsi="Arial" w:cs="Arial"/>
          <w:szCs w:val="24"/>
          <w:highlight w:val="yellow"/>
        </w:rPr>
        <w:t>XXXX</w:t>
      </w:r>
    </w:p>
    <w:p w:rsidR="00EA3446" w:rsidRDefault="00EA3446" w:rsidP="00D3169D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</w:p>
    <w:p w:rsidR="00497C25" w:rsidRDefault="00497C2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  <w:r w:rsidRPr="00497C25">
        <w:rPr>
          <w:rFonts w:ascii="Arial" w:hAnsi="Arial" w:cs="Arial"/>
        </w:rPr>
        <w:t xml:space="preserve">Attached is a file copy of the Staff Approved Level </w:t>
      </w:r>
      <w:r w:rsidRPr="00497C25">
        <w:rPr>
          <w:rFonts w:ascii="Arial" w:hAnsi="Arial" w:cs="Arial"/>
          <w:highlight w:val="yellow"/>
        </w:rPr>
        <w:t>X (2 or 3)</w:t>
      </w:r>
      <w:r w:rsidRPr="00497C25">
        <w:rPr>
          <w:rFonts w:ascii="Arial" w:hAnsi="Arial" w:cs="Arial"/>
        </w:rPr>
        <w:t xml:space="preserve"> Geometric Layout No. </w:t>
      </w:r>
      <w:r w:rsidRPr="00BD51D2">
        <w:rPr>
          <w:rFonts w:ascii="Arial" w:hAnsi="Arial" w:cs="Arial"/>
          <w:highlight w:val="yellow"/>
        </w:rPr>
        <w:t>X</w:t>
      </w:r>
      <w:r w:rsidRPr="00497C25">
        <w:rPr>
          <w:rFonts w:ascii="Arial" w:hAnsi="Arial" w:cs="Arial"/>
        </w:rPr>
        <w:t xml:space="preserve"> and Profile No. </w:t>
      </w:r>
      <w:r w:rsidRPr="00BD51D2">
        <w:rPr>
          <w:rFonts w:ascii="Arial" w:hAnsi="Arial" w:cs="Arial"/>
          <w:highlight w:val="yellow"/>
        </w:rPr>
        <w:t>X</w:t>
      </w:r>
      <w:r w:rsidRPr="00497C25">
        <w:rPr>
          <w:rFonts w:ascii="Arial" w:hAnsi="Arial" w:cs="Arial"/>
        </w:rPr>
        <w:t xml:space="preserve"> for the above referenced project.</w:t>
      </w:r>
    </w:p>
    <w:p w:rsidR="00497C25" w:rsidRPr="00497C25" w:rsidRDefault="00497C2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</w:p>
    <w:p w:rsidR="00497C25" w:rsidRDefault="00497C2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  <w:r w:rsidRPr="00497C25">
        <w:rPr>
          <w:rFonts w:ascii="Arial" w:hAnsi="Arial" w:cs="Arial"/>
        </w:rPr>
        <w:t xml:space="preserve">This project includes </w:t>
      </w:r>
      <w:r w:rsidRPr="00497C25">
        <w:rPr>
          <w:rFonts w:ascii="Arial" w:hAnsi="Arial" w:cs="Arial"/>
          <w:highlight w:val="yellow"/>
        </w:rPr>
        <w:t>(Give a short description of the p</w:t>
      </w:r>
      <w:r>
        <w:rPr>
          <w:rFonts w:ascii="Arial" w:hAnsi="Arial" w:cs="Arial"/>
          <w:highlight w:val="yellow"/>
        </w:rPr>
        <w:t>urpose and need of the project)</w:t>
      </w:r>
      <w:r>
        <w:rPr>
          <w:rFonts w:ascii="Arial" w:hAnsi="Arial" w:cs="Arial"/>
        </w:rPr>
        <w:t>.</w:t>
      </w:r>
      <w:r w:rsidRPr="00497C25">
        <w:rPr>
          <w:rFonts w:ascii="Arial" w:hAnsi="Arial" w:cs="Arial"/>
        </w:rPr>
        <w:t xml:space="preserve"> </w:t>
      </w:r>
    </w:p>
    <w:p w:rsidR="00497C25" w:rsidRPr="00497C25" w:rsidRDefault="00497C2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</w:p>
    <w:p w:rsidR="00497C25" w:rsidRPr="00497C25" w:rsidRDefault="00497C2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  <w:r w:rsidRPr="00497C25">
        <w:rPr>
          <w:rFonts w:ascii="Arial" w:hAnsi="Arial" w:cs="Arial"/>
        </w:rPr>
        <w:t xml:space="preserve">The geometric design takes into account </w:t>
      </w:r>
      <w:r w:rsidRPr="00497C25">
        <w:rPr>
          <w:rFonts w:ascii="Arial" w:hAnsi="Arial" w:cs="Arial"/>
          <w:highlight w:val="yellow"/>
        </w:rPr>
        <w:t>(Provide relevant project information to assist in the review)</w:t>
      </w:r>
      <w:r w:rsidRPr="00497C25">
        <w:rPr>
          <w:rFonts w:ascii="Arial" w:hAnsi="Arial" w:cs="Arial"/>
        </w:rPr>
        <w:t>.</w:t>
      </w:r>
    </w:p>
    <w:p w:rsidR="00497C25" w:rsidRDefault="00497C2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</w:p>
    <w:p w:rsidR="00497C25" w:rsidRPr="00497C25" w:rsidRDefault="00497C25" w:rsidP="00BD51D2">
      <w:pPr>
        <w:tabs>
          <w:tab w:val="left" w:pos="1440"/>
        </w:tabs>
        <w:spacing w:line="240" w:lineRule="auto"/>
        <w:ind w:right="187"/>
        <w:rPr>
          <w:rFonts w:ascii="Arial" w:hAnsi="Arial" w:cs="Arial"/>
        </w:rPr>
      </w:pPr>
      <w:r w:rsidRPr="00497C25">
        <w:rPr>
          <w:rFonts w:ascii="Arial" w:hAnsi="Arial" w:cs="Arial"/>
        </w:rPr>
        <w:t xml:space="preserve">The following bridges are tied to this project: </w:t>
      </w:r>
    </w:p>
    <w:p w:rsidR="00497C25" w:rsidRPr="00497C25" w:rsidRDefault="00497C2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  <w:r w:rsidRPr="00497C25">
        <w:rPr>
          <w:rFonts w:ascii="Arial" w:hAnsi="Arial" w:cs="Arial"/>
        </w:rPr>
        <w:tab/>
        <w:t xml:space="preserve">Old Bridge Number: </w:t>
      </w:r>
      <w:r w:rsidRPr="00497C25">
        <w:rPr>
          <w:rFonts w:ascii="Arial" w:hAnsi="Arial" w:cs="Arial"/>
          <w:highlight w:val="yellow"/>
        </w:rPr>
        <w:t>XXX</w:t>
      </w:r>
    </w:p>
    <w:p w:rsidR="00497C25" w:rsidRPr="00497C25" w:rsidRDefault="00497C2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  <w:r w:rsidRPr="00497C25">
        <w:rPr>
          <w:rFonts w:ascii="Arial" w:hAnsi="Arial" w:cs="Arial"/>
        </w:rPr>
        <w:tab/>
        <w:t xml:space="preserve">New Bridge Number: </w:t>
      </w:r>
      <w:r w:rsidRPr="00497C25">
        <w:rPr>
          <w:rFonts w:ascii="Arial" w:hAnsi="Arial" w:cs="Arial"/>
          <w:highlight w:val="yellow"/>
        </w:rPr>
        <w:t>XXX</w:t>
      </w:r>
    </w:p>
    <w:p w:rsidR="00497C25" w:rsidRDefault="00497C2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</w:p>
    <w:p w:rsidR="00497C25" w:rsidRPr="00497C25" w:rsidRDefault="00497C2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  <w:r w:rsidRPr="00497C25">
        <w:rPr>
          <w:rFonts w:ascii="Arial" w:hAnsi="Arial" w:cs="Arial"/>
        </w:rPr>
        <w:t xml:space="preserve">The following railroads are located within the limits of this project: </w:t>
      </w:r>
      <w:r w:rsidRPr="00BD51D2">
        <w:rPr>
          <w:rFonts w:ascii="Arial" w:hAnsi="Arial" w:cs="Arial"/>
          <w:highlight w:val="yellow"/>
        </w:rPr>
        <w:t>XXXX</w:t>
      </w:r>
    </w:p>
    <w:p w:rsidR="00497C25" w:rsidRDefault="00497C2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</w:p>
    <w:p w:rsidR="00497C25" w:rsidRDefault="00497C2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  <w:r w:rsidRPr="00497C25">
        <w:rPr>
          <w:rFonts w:ascii="Arial" w:hAnsi="Arial" w:cs="Arial"/>
        </w:rPr>
        <w:t>The preliminary cost estimate for this project is: $</w:t>
      </w:r>
      <w:r w:rsidRPr="00BD51D2">
        <w:rPr>
          <w:rFonts w:ascii="Arial" w:hAnsi="Arial" w:cs="Arial"/>
          <w:highlight w:val="yellow"/>
        </w:rPr>
        <w:t>XXXX</w:t>
      </w:r>
    </w:p>
    <w:p w:rsidR="00497C25" w:rsidRDefault="00497C25" w:rsidP="00D3169D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</w:p>
    <w:p w:rsidR="00497C25" w:rsidRDefault="00497C25" w:rsidP="00D3169D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</w:p>
    <w:p w:rsidR="00552155" w:rsidRDefault="00552155" w:rsidP="00D3169D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</w:p>
    <w:p w:rsidR="00BD51D2" w:rsidRDefault="00BD51D2" w:rsidP="00D3169D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</w:p>
    <w:p w:rsidR="00BD51D2" w:rsidRDefault="00BD51D2" w:rsidP="00D3169D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</w:p>
    <w:p w:rsidR="00BD51D2" w:rsidRDefault="00BD51D2" w:rsidP="00D3169D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</w:p>
    <w:p w:rsidR="00BD51D2" w:rsidRDefault="00BD51D2" w:rsidP="00D3169D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</w:p>
    <w:p w:rsidR="00BD51D2" w:rsidRDefault="00BD51D2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  <w:r>
        <w:rPr>
          <w:rFonts w:ascii="Arial" w:hAnsi="Arial" w:cs="Arial"/>
        </w:rPr>
        <w:t>Addressees:</w:t>
      </w:r>
    </w:p>
    <w:p w:rsidR="00BD51D2" w:rsidRDefault="00BD51D2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</w:p>
    <w:p w:rsidR="00BD51D2" w:rsidRPr="00D6210A" w:rsidRDefault="00BD51D2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  <w:r w:rsidRPr="00D6210A">
        <w:rPr>
          <w:rFonts w:ascii="Arial" w:hAnsi="Arial" w:cs="Arial"/>
          <w:sz w:val="20"/>
          <w:szCs w:val="20"/>
        </w:rPr>
        <w:t xml:space="preserve">District File Copy </w:t>
      </w:r>
      <w:r w:rsidR="00E831E7">
        <w:rPr>
          <w:rFonts w:ascii="Arial" w:hAnsi="Arial" w:cs="Arial"/>
          <w:sz w:val="20"/>
          <w:szCs w:val="20"/>
        </w:rPr>
        <w:t xml:space="preserve">- </w:t>
      </w:r>
      <w:r w:rsidR="00E831E7" w:rsidRPr="00E831E7">
        <w:rPr>
          <w:rFonts w:ascii="Arial" w:hAnsi="Arial" w:cs="Arial"/>
          <w:i/>
          <w:sz w:val="20"/>
          <w:szCs w:val="20"/>
        </w:rPr>
        <w:t>Hard Copy</w:t>
      </w:r>
    </w:p>
    <w:p w:rsidR="00D6210A" w:rsidRPr="00D6210A" w:rsidRDefault="00D6210A" w:rsidP="00D6210A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  <w:r w:rsidRPr="00D6210A">
        <w:rPr>
          <w:rFonts w:ascii="Arial" w:hAnsi="Arial" w:cs="Arial"/>
          <w:sz w:val="20"/>
          <w:szCs w:val="20"/>
        </w:rPr>
        <w:t xml:space="preserve">District Project Manager </w:t>
      </w:r>
      <w:r w:rsidR="00E831E7">
        <w:rPr>
          <w:rFonts w:ascii="Arial" w:hAnsi="Arial" w:cs="Arial"/>
          <w:sz w:val="20"/>
          <w:szCs w:val="20"/>
        </w:rPr>
        <w:t xml:space="preserve">- </w:t>
      </w:r>
      <w:r w:rsidR="00E831E7" w:rsidRPr="00E831E7">
        <w:rPr>
          <w:rFonts w:ascii="Arial" w:hAnsi="Arial" w:cs="Arial"/>
          <w:i/>
          <w:sz w:val="20"/>
          <w:szCs w:val="20"/>
        </w:rPr>
        <w:t>Hard Copy</w:t>
      </w:r>
      <w:r w:rsidRPr="00D6210A">
        <w:rPr>
          <w:rFonts w:ascii="Arial" w:hAnsi="Arial" w:cs="Arial"/>
          <w:sz w:val="20"/>
          <w:szCs w:val="20"/>
        </w:rPr>
        <w:tab/>
      </w:r>
      <w:r w:rsidRPr="00D6210A">
        <w:rPr>
          <w:rFonts w:ascii="Arial" w:hAnsi="Arial" w:cs="Arial"/>
          <w:sz w:val="20"/>
          <w:szCs w:val="20"/>
        </w:rPr>
        <w:tab/>
      </w:r>
      <w:r w:rsidRPr="00D6210A">
        <w:rPr>
          <w:rFonts w:ascii="Arial" w:hAnsi="Arial" w:cs="Arial"/>
          <w:sz w:val="20"/>
          <w:szCs w:val="20"/>
        </w:rPr>
        <w:tab/>
      </w:r>
      <w:r w:rsidRPr="00D6210A">
        <w:rPr>
          <w:rFonts w:ascii="Arial" w:hAnsi="Arial" w:cs="Arial"/>
          <w:sz w:val="20"/>
          <w:szCs w:val="20"/>
        </w:rPr>
        <w:tab/>
      </w:r>
      <w:r w:rsidR="00657015">
        <w:rPr>
          <w:rFonts w:ascii="Arial" w:hAnsi="Arial" w:cs="Arial"/>
          <w:sz w:val="20"/>
          <w:szCs w:val="20"/>
        </w:rPr>
        <w:tab/>
      </w:r>
    </w:p>
    <w:p w:rsidR="00D6210A" w:rsidRPr="00D6210A" w:rsidRDefault="00D6210A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  <w:r w:rsidRPr="00D6210A">
        <w:rPr>
          <w:rFonts w:ascii="Arial" w:hAnsi="Arial" w:cs="Arial"/>
          <w:sz w:val="20"/>
          <w:szCs w:val="20"/>
        </w:rPr>
        <w:t xml:space="preserve">District Design Engineer </w:t>
      </w:r>
      <w:r w:rsidR="00E831E7">
        <w:rPr>
          <w:rFonts w:ascii="Arial" w:hAnsi="Arial" w:cs="Arial"/>
          <w:sz w:val="20"/>
          <w:szCs w:val="20"/>
        </w:rPr>
        <w:t xml:space="preserve">- </w:t>
      </w:r>
      <w:r w:rsidR="00E831E7" w:rsidRPr="00E831E7">
        <w:rPr>
          <w:rFonts w:ascii="Arial" w:hAnsi="Arial" w:cs="Arial"/>
          <w:i/>
          <w:sz w:val="20"/>
          <w:szCs w:val="20"/>
        </w:rPr>
        <w:t>Hard Copy</w:t>
      </w:r>
      <w:r w:rsidRPr="00D6210A">
        <w:rPr>
          <w:rFonts w:ascii="Arial" w:hAnsi="Arial" w:cs="Arial"/>
          <w:sz w:val="20"/>
          <w:szCs w:val="20"/>
        </w:rPr>
        <w:tab/>
      </w:r>
      <w:r w:rsidRPr="00D6210A">
        <w:rPr>
          <w:rFonts w:ascii="Arial" w:hAnsi="Arial" w:cs="Arial"/>
          <w:sz w:val="20"/>
          <w:szCs w:val="20"/>
        </w:rPr>
        <w:tab/>
      </w:r>
      <w:r w:rsidRPr="00D6210A">
        <w:rPr>
          <w:rFonts w:ascii="Arial" w:hAnsi="Arial" w:cs="Arial"/>
          <w:sz w:val="20"/>
          <w:szCs w:val="20"/>
        </w:rPr>
        <w:tab/>
      </w:r>
      <w:r w:rsidRPr="00D6210A">
        <w:rPr>
          <w:rFonts w:ascii="Arial" w:hAnsi="Arial" w:cs="Arial"/>
          <w:sz w:val="20"/>
          <w:szCs w:val="20"/>
        </w:rPr>
        <w:tab/>
      </w:r>
      <w:r w:rsidR="00657015">
        <w:rPr>
          <w:rFonts w:ascii="Arial" w:hAnsi="Arial" w:cs="Arial"/>
          <w:sz w:val="20"/>
          <w:szCs w:val="20"/>
        </w:rPr>
        <w:tab/>
      </w:r>
    </w:p>
    <w:p w:rsidR="00D6210A" w:rsidRPr="00D6210A" w:rsidRDefault="00D6210A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</w:p>
    <w:p w:rsidR="00D6210A" w:rsidRPr="00D6210A" w:rsidRDefault="00D6210A" w:rsidP="00D6210A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  <w:r w:rsidRPr="00D6210A">
        <w:rPr>
          <w:rFonts w:ascii="Arial" w:hAnsi="Arial" w:cs="Arial"/>
          <w:sz w:val="20"/>
          <w:szCs w:val="20"/>
        </w:rPr>
        <w:t xml:space="preserve">District Traffic Engineer </w:t>
      </w:r>
      <w:r w:rsidRPr="00D6210A">
        <w:rPr>
          <w:rFonts w:ascii="Arial" w:hAnsi="Arial" w:cs="Arial"/>
          <w:sz w:val="20"/>
          <w:szCs w:val="20"/>
        </w:rPr>
        <w:tab/>
      </w:r>
      <w:r w:rsidR="00E831E7">
        <w:rPr>
          <w:rFonts w:ascii="Arial" w:hAnsi="Arial" w:cs="Arial"/>
          <w:sz w:val="20"/>
          <w:szCs w:val="20"/>
        </w:rPr>
        <w:t xml:space="preserve">- </w:t>
      </w:r>
      <w:r w:rsidR="00E831E7" w:rsidRPr="00657015">
        <w:rPr>
          <w:rFonts w:ascii="Arial" w:hAnsi="Arial" w:cs="Arial"/>
          <w:i/>
          <w:sz w:val="20"/>
          <w:szCs w:val="20"/>
        </w:rPr>
        <w:t>Electronic Copy</w:t>
      </w:r>
      <w:r w:rsidRPr="00D6210A">
        <w:rPr>
          <w:rFonts w:ascii="Arial" w:hAnsi="Arial" w:cs="Arial"/>
          <w:sz w:val="20"/>
          <w:szCs w:val="20"/>
        </w:rPr>
        <w:tab/>
      </w:r>
      <w:r w:rsidRPr="00D6210A">
        <w:rPr>
          <w:rFonts w:ascii="Arial" w:hAnsi="Arial" w:cs="Arial"/>
          <w:sz w:val="20"/>
          <w:szCs w:val="20"/>
        </w:rPr>
        <w:tab/>
      </w:r>
      <w:r w:rsidRPr="00D6210A">
        <w:rPr>
          <w:rFonts w:ascii="Arial" w:hAnsi="Arial" w:cs="Arial"/>
          <w:sz w:val="20"/>
          <w:szCs w:val="20"/>
        </w:rPr>
        <w:tab/>
      </w:r>
      <w:r w:rsidR="00657015">
        <w:rPr>
          <w:rFonts w:ascii="Arial" w:hAnsi="Arial" w:cs="Arial"/>
          <w:sz w:val="20"/>
          <w:szCs w:val="20"/>
        </w:rPr>
        <w:tab/>
      </w:r>
      <w:r w:rsidR="00657015">
        <w:rPr>
          <w:rFonts w:ascii="Arial" w:hAnsi="Arial" w:cs="Arial"/>
          <w:sz w:val="20"/>
          <w:szCs w:val="20"/>
        </w:rPr>
        <w:tab/>
      </w:r>
    </w:p>
    <w:p w:rsidR="00BD51D2" w:rsidRPr="00D6210A" w:rsidRDefault="00BD51D2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  <w:r w:rsidRPr="00D6210A">
        <w:rPr>
          <w:rFonts w:ascii="Arial" w:hAnsi="Arial" w:cs="Arial"/>
          <w:sz w:val="20"/>
          <w:szCs w:val="20"/>
        </w:rPr>
        <w:t>District Right-of-Way</w:t>
      </w:r>
      <w:r w:rsidR="00D6210A" w:rsidRPr="00D6210A">
        <w:rPr>
          <w:rFonts w:ascii="Arial" w:hAnsi="Arial" w:cs="Arial"/>
          <w:sz w:val="20"/>
          <w:szCs w:val="20"/>
        </w:rPr>
        <w:t xml:space="preserve"> Engineer</w:t>
      </w:r>
      <w:r w:rsidR="00E831E7">
        <w:rPr>
          <w:rFonts w:ascii="Arial" w:hAnsi="Arial" w:cs="Arial"/>
          <w:sz w:val="20"/>
          <w:szCs w:val="20"/>
        </w:rPr>
        <w:t xml:space="preserve">- </w:t>
      </w:r>
      <w:r w:rsidR="00E831E7" w:rsidRPr="00657015">
        <w:rPr>
          <w:rFonts w:ascii="Arial" w:hAnsi="Arial" w:cs="Arial"/>
          <w:i/>
          <w:sz w:val="20"/>
          <w:szCs w:val="20"/>
        </w:rPr>
        <w:t>Electronic Copy</w:t>
      </w:r>
    </w:p>
    <w:p w:rsidR="00BD51D2" w:rsidRPr="00D6210A" w:rsidRDefault="00BD51D2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  <w:r w:rsidRPr="00D6210A">
        <w:rPr>
          <w:rFonts w:ascii="Arial" w:hAnsi="Arial" w:cs="Arial"/>
          <w:sz w:val="20"/>
          <w:szCs w:val="20"/>
        </w:rPr>
        <w:t>District Surveys / Land Management Engineer</w:t>
      </w:r>
      <w:r w:rsidR="00E831E7">
        <w:rPr>
          <w:rFonts w:ascii="Arial" w:hAnsi="Arial" w:cs="Arial"/>
          <w:sz w:val="20"/>
          <w:szCs w:val="20"/>
        </w:rPr>
        <w:t xml:space="preserve">- </w:t>
      </w:r>
      <w:r w:rsidR="00E831E7" w:rsidRPr="00657015">
        <w:rPr>
          <w:rFonts w:ascii="Arial" w:hAnsi="Arial" w:cs="Arial"/>
          <w:i/>
          <w:sz w:val="20"/>
          <w:szCs w:val="20"/>
        </w:rPr>
        <w:t>Electronic Copy</w:t>
      </w:r>
    </w:p>
    <w:p w:rsidR="00D6210A" w:rsidRPr="00D6210A" w:rsidRDefault="00D6210A" w:rsidP="00D6210A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  <w:r w:rsidRPr="00D6210A">
        <w:rPr>
          <w:rFonts w:ascii="Arial" w:hAnsi="Arial" w:cs="Arial"/>
          <w:sz w:val="20"/>
          <w:szCs w:val="20"/>
        </w:rPr>
        <w:t>District Materials Engineer</w:t>
      </w:r>
      <w:r w:rsidR="00E831E7">
        <w:rPr>
          <w:rFonts w:ascii="Arial" w:hAnsi="Arial" w:cs="Arial"/>
          <w:sz w:val="20"/>
          <w:szCs w:val="20"/>
        </w:rPr>
        <w:t xml:space="preserve">- </w:t>
      </w:r>
      <w:r w:rsidR="00E831E7" w:rsidRPr="00657015">
        <w:rPr>
          <w:rFonts w:ascii="Arial" w:hAnsi="Arial" w:cs="Arial"/>
          <w:i/>
          <w:sz w:val="20"/>
          <w:szCs w:val="20"/>
        </w:rPr>
        <w:t>Electronic Copy</w:t>
      </w:r>
    </w:p>
    <w:p w:rsidR="00BD51D2" w:rsidRPr="00D6210A" w:rsidRDefault="00E831E7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District Area Engineer - </w:t>
      </w:r>
      <w:r w:rsidRPr="00E831E7">
        <w:rPr>
          <w:rFonts w:ascii="Arial" w:hAnsi="Arial" w:cs="Arial"/>
          <w:i/>
          <w:sz w:val="20"/>
          <w:szCs w:val="20"/>
        </w:rPr>
        <w:t xml:space="preserve">Inquire for </w:t>
      </w:r>
      <w:r>
        <w:rPr>
          <w:rFonts w:ascii="Arial" w:hAnsi="Arial" w:cs="Arial"/>
          <w:i/>
          <w:sz w:val="20"/>
          <w:szCs w:val="20"/>
        </w:rPr>
        <w:t xml:space="preserve">Hard Copy or Electronic </w:t>
      </w:r>
      <w:r w:rsidRPr="00E831E7">
        <w:rPr>
          <w:rFonts w:ascii="Arial" w:hAnsi="Arial" w:cs="Arial"/>
          <w:i/>
          <w:sz w:val="20"/>
          <w:szCs w:val="20"/>
        </w:rPr>
        <w:t>Preference</w:t>
      </w:r>
    </w:p>
    <w:p w:rsidR="00D6210A" w:rsidRPr="00D6210A" w:rsidRDefault="00D6210A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  <w:r w:rsidRPr="00D6210A">
        <w:rPr>
          <w:rFonts w:ascii="Arial" w:hAnsi="Arial" w:cs="Arial"/>
          <w:sz w:val="20"/>
          <w:szCs w:val="20"/>
        </w:rPr>
        <w:t>District State Aid Engineer</w:t>
      </w:r>
      <w:r w:rsidR="00657015">
        <w:rPr>
          <w:rFonts w:ascii="Arial" w:hAnsi="Arial" w:cs="Arial"/>
          <w:sz w:val="20"/>
          <w:szCs w:val="20"/>
        </w:rPr>
        <w:t xml:space="preserve"> (State Aid Routes Affected)</w:t>
      </w:r>
      <w:r w:rsidR="00E831E7">
        <w:rPr>
          <w:rFonts w:ascii="Arial" w:hAnsi="Arial" w:cs="Arial"/>
          <w:sz w:val="20"/>
          <w:szCs w:val="20"/>
        </w:rPr>
        <w:t xml:space="preserve"> </w:t>
      </w:r>
      <w:r w:rsidR="00657015">
        <w:rPr>
          <w:rFonts w:ascii="Arial" w:hAnsi="Arial" w:cs="Arial"/>
          <w:sz w:val="20"/>
          <w:szCs w:val="20"/>
        </w:rPr>
        <w:t xml:space="preserve">- </w:t>
      </w:r>
      <w:r w:rsidR="00657015" w:rsidRPr="00657015">
        <w:rPr>
          <w:rFonts w:ascii="Arial" w:hAnsi="Arial" w:cs="Arial"/>
          <w:i/>
          <w:sz w:val="20"/>
          <w:szCs w:val="20"/>
        </w:rPr>
        <w:t>Electronic Copy</w:t>
      </w:r>
      <w:r w:rsidRPr="00D6210A">
        <w:rPr>
          <w:rFonts w:ascii="Arial" w:hAnsi="Arial" w:cs="Arial"/>
          <w:sz w:val="20"/>
          <w:szCs w:val="20"/>
        </w:rPr>
        <w:tab/>
      </w:r>
      <w:r w:rsidRPr="00D6210A">
        <w:rPr>
          <w:rFonts w:ascii="Arial" w:hAnsi="Arial" w:cs="Arial"/>
          <w:sz w:val="20"/>
          <w:szCs w:val="20"/>
        </w:rPr>
        <w:tab/>
      </w:r>
      <w:r w:rsidRPr="00D6210A">
        <w:rPr>
          <w:rFonts w:ascii="Arial" w:hAnsi="Arial" w:cs="Arial"/>
          <w:sz w:val="20"/>
          <w:szCs w:val="20"/>
        </w:rPr>
        <w:tab/>
      </w:r>
    </w:p>
    <w:p w:rsidR="00D6210A" w:rsidRPr="00D6210A" w:rsidRDefault="00D6210A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</w:p>
    <w:p w:rsidR="00657015" w:rsidRDefault="0065701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State Geometrics</w:t>
      </w:r>
      <w:r w:rsidRPr="00D6210A">
        <w:rPr>
          <w:rFonts w:ascii="Arial" w:hAnsi="Arial" w:cs="Arial"/>
          <w:sz w:val="20"/>
          <w:szCs w:val="20"/>
        </w:rPr>
        <w:t xml:space="preserve"> Engineer – Office of Technical Support</w:t>
      </w:r>
      <w:r>
        <w:rPr>
          <w:rFonts w:ascii="Arial" w:hAnsi="Arial" w:cs="Arial"/>
          <w:sz w:val="20"/>
          <w:szCs w:val="20"/>
        </w:rPr>
        <w:tab/>
      </w:r>
      <w:r w:rsidR="00E831E7">
        <w:rPr>
          <w:rFonts w:ascii="Arial" w:hAnsi="Arial" w:cs="Arial"/>
          <w:sz w:val="20"/>
          <w:szCs w:val="20"/>
        </w:rPr>
        <w:t xml:space="preserve">- </w:t>
      </w:r>
      <w:r w:rsidR="00E831E7" w:rsidRPr="00657015">
        <w:rPr>
          <w:rFonts w:ascii="Arial" w:hAnsi="Arial" w:cs="Arial"/>
          <w:i/>
          <w:sz w:val="20"/>
          <w:szCs w:val="20"/>
        </w:rPr>
        <w:t>Electronic Copy</w:t>
      </w:r>
    </w:p>
    <w:p w:rsidR="00D6210A" w:rsidRDefault="00D6210A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  <w:r w:rsidRPr="00D6210A">
        <w:rPr>
          <w:rFonts w:ascii="Arial" w:hAnsi="Arial" w:cs="Arial"/>
          <w:sz w:val="20"/>
          <w:szCs w:val="20"/>
        </w:rPr>
        <w:t>Flexible Design Engineer – Office of Technical Support</w:t>
      </w:r>
      <w:r w:rsidR="00E831E7">
        <w:rPr>
          <w:rFonts w:ascii="Arial" w:hAnsi="Arial" w:cs="Arial"/>
          <w:sz w:val="20"/>
          <w:szCs w:val="20"/>
        </w:rPr>
        <w:t xml:space="preserve"> (Include Design Memo)</w:t>
      </w:r>
      <w:r w:rsidR="00FC7877">
        <w:rPr>
          <w:rFonts w:ascii="Arial" w:hAnsi="Arial" w:cs="Arial"/>
          <w:sz w:val="20"/>
          <w:szCs w:val="20"/>
        </w:rPr>
        <w:t xml:space="preserve"> </w:t>
      </w:r>
      <w:r w:rsidR="00657015">
        <w:rPr>
          <w:rFonts w:ascii="Arial" w:hAnsi="Arial" w:cs="Arial"/>
          <w:sz w:val="20"/>
          <w:szCs w:val="20"/>
        </w:rPr>
        <w:t xml:space="preserve">- </w:t>
      </w:r>
      <w:r w:rsidR="00657015" w:rsidRPr="00657015">
        <w:rPr>
          <w:rFonts w:ascii="Arial" w:hAnsi="Arial" w:cs="Arial"/>
          <w:i/>
          <w:sz w:val="20"/>
          <w:szCs w:val="20"/>
        </w:rPr>
        <w:t>Electronic Copy</w:t>
      </w:r>
    </w:p>
    <w:p w:rsidR="00657015" w:rsidRDefault="0065701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Director – Office of Transit- </w:t>
      </w:r>
      <w:r w:rsidRPr="00657015">
        <w:rPr>
          <w:rFonts w:ascii="Arial" w:hAnsi="Arial" w:cs="Arial"/>
          <w:i/>
          <w:sz w:val="20"/>
          <w:szCs w:val="20"/>
        </w:rPr>
        <w:t>Electronic Copy</w:t>
      </w:r>
    </w:p>
    <w:p w:rsidR="00657015" w:rsidRDefault="0065701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ADA Design Program Engineer (ADA Work on Project) - </w:t>
      </w:r>
      <w:r w:rsidRPr="00657015">
        <w:rPr>
          <w:rFonts w:ascii="Arial" w:hAnsi="Arial" w:cs="Arial"/>
          <w:i/>
          <w:sz w:val="20"/>
          <w:szCs w:val="20"/>
        </w:rPr>
        <w:t>Electronic Copy</w:t>
      </w:r>
    </w:p>
    <w:p w:rsidR="004B48EC" w:rsidRDefault="004B48EC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Preliminary Plans Engineer – Bridge Office (Bridge within Project Limits) – </w:t>
      </w:r>
      <w:r w:rsidRPr="004B48EC">
        <w:rPr>
          <w:rFonts w:ascii="Arial" w:hAnsi="Arial" w:cs="Arial"/>
          <w:i/>
          <w:sz w:val="20"/>
          <w:szCs w:val="20"/>
        </w:rPr>
        <w:t>Electronic Copy</w:t>
      </w:r>
    </w:p>
    <w:p w:rsidR="004B48EC" w:rsidRPr="004B48EC" w:rsidRDefault="004B48EC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Rail Admin. Manager – Office of Freight, Rail &amp; Waterways (RR within Project Limits) – </w:t>
      </w:r>
      <w:r>
        <w:rPr>
          <w:rFonts w:ascii="Arial" w:hAnsi="Arial" w:cs="Arial"/>
          <w:i/>
          <w:sz w:val="20"/>
          <w:szCs w:val="20"/>
        </w:rPr>
        <w:t xml:space="preserve">Electronic </w:t>
      </w:r>
      <w:r w:rsidRPr="004B48EC">
        <w:rPr>
          <w:rFonts w:ascii="Arial" w:hAnsi="Arial" w:cs="Arial"/>
          <w:i/>
          <w:sz w:val="20"/>
          <w:szCs w:val="20"/>
        </w:rPr>
        <w:t>Copy</w:t>
      </w:r>
    </w:p>
    <w:p w:rsidR="00657015" w:rsidRDefault="0065701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</w:p>
    <w:p w:rsidR="002A6EB3" w:rsidRDefault="004B48EC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Municipalities/Counties (One Layout per Municipality/County within Project Limits)</w:t>
      </w:r>
    </w:p>
    <w:p w:rsidR="004B48EC" w:rsidRDefault="002A6EB3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(Project Manager to determine </w:t>
      </w:r>
      <w:r w:rsidR="00A51618">
        <w:rPr>
          <w:rFonts w:ascii="Arial" w:hAnsi="Arial" w:cs="Arial"/>
          <w:sz w:val="20"/>
          <w:szCs w:val="20"/>
        </w:rPr>
        <w:t xml:space="preserve">and facilitate </w:t>
      </w:r>
      <w:r>
        <w:rPr>
          <w:rFonts w:ascii="Arial" w:hAnsi="Arial" w:cs="Arial"/>
          <w:sz w:val="20"/>
          <w:szCs w:val="20"/>
        </w:rPr>
        <w:t>distribution)</w:t>
      </w:r>
      <w:r w:rsidR="004B48EC">
        <w:rPr>
          <w:rFonts w:ascii="Arial" w:hAnsi="Arial" w:cs="Arial"/>
          <w:sz w:val="20"/>
          <w:szCs w:val="20"/>
        </w:rPr>
        <w:t xml:space="preserve"> – </w:t>
      </w:r>
      <w:r w:rsidR="00B50331">
        <w:rPr>
          <w:rFonts w:ascii="Arial" w:hAnsi="Arial" w:cs="Arial"/>
          <w:i/>
          <w:sz w:val="20"/>
          <w:szCs w:val="20"/>
        </w:rPr>
        <w:t>Electronic</w:t>
      </w:r>
      <w:r w:rsidR="004B48EC" w:rsidRPr="004B48EC">
        <w:rPr>
          <w:rFonts w:ascii="Arial" w:hAnsi="Arial" w:cs="Arial"/>
          <w:i/>
          <w:sz w:val="20"/>
          <w:szCs w:val="20"/>
        </w:rPr>
        <w:t xml:space="preserve"> Copy</w:t>
      </w:r>
    </w:p>
    <w:p w:rsidR="00A21765" w:rsidRDefault="00A2176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i/>
          <w:sz w:val="20"/>
          <w:szCs w:val="20"/>
        </w:rPr>
      </w:pPr>
    </w:p>
    <w:p w:rsidR="00A21765" w:rsidRPr="00D6210A" w:rsidRDefault="00A21765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  <w:sz w:val="20"/>
          <w:szCs w:val="20"/>
        </w:rPr>
      </w:pPr>
      <w:r w:rsidRPr="007F3AD7">
        <w:rPr>
          <w:rFonts w:ascii="Arial" w:hAnsi="Arial" w:cs="Arial"/>
          <w:sz w:val="20"/>
          <w:szCs w:val="20"/>
        </w:rPr>
        <w:t xml:space="preserve">FHWA Minnesota Division (Required </w:t>
      </w:r>
      <w:r w:rsidRPr="007F3AD7">
        <w:rPr>
          <w:rFonts w:ascii="Arial" w:hAnsi="Arial" w:cs="Arial"/>
          <w:b/>
          <w:sz w:val="20"/>
          <w:szCs w:val="20"/>
        </w:rPr>
        <w:t>if</w:t>
      </w:r>
      <w:r w:rsidRPr="007F3AD7">
        <w:rPr>
          <w:rFonts w:ascii="Arial" w:hAnsi="Arial" w:cs="Arial"/>
          <w:sz w:val="20"/>
          <w:szCs w:val="20"/>
        </w:rPr>
        <w:t xml:space="preserve"> Project is an FHWA full oversight project)</w:t>
      </w:r>
      <w:r>
        <w:rPr>
          <w:rFonts w:ascii="Arial" w:hAnsi="Arial" w:cs="Arial"/>
          <w:i/>
          <w:sz w:val="20"/>
          <w:szCs w:val="20"/>
        </w:rPr>
        <w:t xml:space="preserve"> – Electronic Copy</w:t>
      </w:r>
    </w:p>
    <w:p w:rsidR="00D6210A" w:rsidRPr="00D6210A" w:rsidRDefault="00D6210A" w:rsidP="00BD51D2">
      <w:pPr>
        <w:tabs>
          <w:tab w:val="left" w:pos="1440"/>
        </w:tabs>
        <w:spacing w:after="0" w:line="240" w:lineRule="auto"/>
        <w:ind w:right="187"/>
        <w:rPr>
          <w:rFonts w:ascii="Arial" w:hAnsi="Arial" w:cs="Arial"/>
        </w:rPr>
      </w:pPr>
    </w:p>
    <w:p w:rsidR="002F6A97" w:rsidRPr="00BC39FF" w:rsidRDefault="002F6A97" w:rsidP="009F7421">
      <w:pPr>
        <w:pStyle w:val="Heading1"/>
        <w:spacing w:before="0" w:after="40" w:line="240" w:lineRule="auto"/>
        <w:rPr>
          <w:rFonts w:ascii="Arial" w:hAnsi="Arial" w:cs="Arial"/>
          <w:b w:val="0"/>
          <w:sz w:val="20"/>
          <w:szCs w:val="20"/>
        </w:rPr>
      </w:pPr>
    </w:p>
    <w:sectPr w:rsidR="002F6A97" w:rsidRPr="00BC39FF" w:rsidSect="000C756B">
      <w:headerReference w:type="default" r:id="rId9"/>
      <w:footerReference w:type="default" r:id="rId10"/>
      <w:pgSz w:w="12240" w:h="15840"/>
      <w:pgMar w:top="810" w:right="1260" w:bottom="630" w:left="1620" w:header="36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57F7" w:rsidRDefault="005757F7">
      <w:pPr>
        <w:spacing w:after="0" w:line="240" w:lineRule="auto"/>
      </w:pPr>
      <w:r>
        <w:separator/>
      </w:r>
    </w:p>
  </w:endnote>
  <w:endnote w:type="continuationSeparator" w:id="0">
    <w:p w:rsidR="005757F7" w:rsidRDefault="005757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44AF" w:rsidRPr="00CF76D9" w:rsidRDefault="00C244AF" w:rsidP="00C244AF">
    <w:pPr>
      <w:pStyle w:val="Footer"/>
      <w:jc w:val="center"/>
      <w:rPr>
        <w:rFonts w:ascii="Tahoma" w:hAnsi="Tahoma" w:cs="Tahoma"/>
        <w:sz w:val="16"/>
        <w:szCs w:val="16"/>
      </w:rPr>
    </w:pPr>
    <w:r w:rsidRPr="00CF76D9">
      <w:rPr>
        <w:rFonts w:ascii="Tahoma" w:hAnsi="Tahoma" w:cs="Tahoma"/>
        <w:sz w:val="16"/>
        <w:szCs w:val="16"/>
      </w:rPr>
      <w:t xml:space="preserve">Page </w:t>
    </w:r>
    <w:r w:rsidR="00E145C2" w:rsidRPr="00CF76D9">
      <w:rPr>
        <w:rFonts w:ascii="Tahoma" w:hAnsi="Tahoma" w:cs="Tahoma"/>
        <w:sz w:val="16"/>
        <w:szCs w:val="16"/>
      </w:rPr>
      <w:fldChar w:fldCharType="begin"/>
    </w:r>
    <w:r w:rsidRPr="00CF76D9">
      <w:rPr>
        <w:rFonts w:ascii="Tahoma" w:hAnsi="Tahoma" w:cs="Tahoma"/>
        <w:sz w:val="16"/>
        <w:szCs w:val="16"/>
      </w:rPr>
      <w:instrText xml:space="preserve"> PAGE </w:instrText>
    </w:r>
    <w:r w:rsidR="00E145C2" w:rsidRPr="00CF76D9">
      <w:rPr>
        <w:rFonts w:ascii="Tahoma" w:hAnsi="Tahoma" w:cs="Tahoma"/>
        <w:sz w:val="16"/>
        <w:szCs w:val="16"/>
      </w:rPr>
      <w:fldChar w:fldCharType="separate"/>
    </w:r>
    <w:r w:rsidR="00D67DA4">
      <w:rPr>
        <w:rFonts w:ascii="Tahoma" w:hAnsi="Tahoma" w:cs="Tahoma"/>
        <w:noProof/>
        <w:sz w:val="16"/>
        <w:szCs w:val="16"/>
      </w:rPr>
      <w:t>1</w:t>
    </w:r>
    <w:r w:rsidR="00E145C2" w:rsidRPr="00CF76D9">
      <w:rPr>
        <w:rFonts w:ascii="Tahoma" w:hAnsi="Tahoma" w:cs="Tahoma"/>
        <w:sz w:val="16"/>
        <w:szCs w:val="16"/>
      </w:rPr>
      <w:fldChar w:fldCharType="end"/>
    </w:r>
    <w:r w:rsidRPr="00CF76D9">
      <w:rPr>
        <w:rFonts w:ascii="Tahoma" w:hAnsi="Tahoma" w:cs="Tahoma"/>
        <w:sz w:val="16"/>
        <w:szCs w:val="16"/>
      </w:rPr>
      <w:t xml:space="preserve"> of </w:t>
    </w:r>
    <w:r w:rsidR="00E145C2" w:rsidRPr="00CF76D9">
      <w:rPr>
        <w:rFonts w:ascii="Tahoma" w:hAnsi="Tahoma" w:cs="Tahoma"/>
        <w:sz w:val="16"/>
        <w:szCs w:val="16"/>
      </w:rPr>
      <w:fldChar w:fldCharType="begin"/>
    </w:r>
    <w:r w:rsidRPr="00CF76D9">
      <w:rPr>
        <w:rFonts w:ascii="Tahoma" w:hAnsi="Tahoma" w:cs="Tahoma"/>
        <w:sz w:val="16"/>
        <w:szCs w:val="16"/>
      </w:rPr>
      <w:instrText xml:space="preserve"> NUMPAGES </w:instrText>
    </w:r>
    <w:r w:rsidR="00E145C2" w:rsidRPr="00CF76D9">
      <w:rPr>
        <w:rFonts w:ascii="Tahoma" w:hAnsi="Tahoma" w:cs="Tahoma"/>
        <w:sz w:val="16"/>
        <w:szCs w:val="16"/>
      </w:rPr>
      <w:fldChar w:fldCharType="separate"/>
    </w:r>
    <w:r w:rsidR="00D67DA4">
      <w:rPr>
        <w:rFonts w:ascii="Tahoma" w:hAnsi="Tahoma" w:cs="Tahoma"/>
        <w:noProof/>
        <w:sz w:val="16"/>
        <w:szCs w:val="16"/>
      </w:rPr>
      <w:t>2</w:t>
    </w:r>
    <w:r w:rsidR="00E145C2" w:rsidRPr="00CF76D9">
      <w:rPr>
        <w:rFonts w:ascii="Tahoma" w:hAnsi="Tahoma" w:cs="Tahoma"/>
        <w:sz w:val="16"/>
        <w:szCs w:val="16"/>
      </w:rPr>
      <w:fldChar w:fldCharType="end"/>
    </w:r>
  </w:p>
  <w:p w:rsidR="00C244AF" w:rsidRDefault="00C244AF">
    <w:pPr>
      <w:pStyle w:val="Footer"/>
    </w:pPr>
  </w:p>
  <w:p w:rsidR="00C244AF" w:rsidRPr="004D07B9" w:rsidRDefault="00C244AF">
    <w:pPr>
      <w:spacing w:after="0"/>
      <w:rPr>
        <w:rFonts w:ascii="Arial Narrow" w:hAnsi="Arial Narrow" w:cs="Arial"/>
        <w:i/>
        <w:color w:val="003F4B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57F7" w:rsidRDefault="005757F7">
      <w:pPr>
        <w:spacing w:after="0" w:line="240" w:lineRule="auto"/>
      </w:pPr>
      <w:r>
        <w:separator/>
      </w:r>
    </w:p>
  </w:footnote>
  <w:footnote w:type="continuationSeparator" w:id="0">
    <w:p w:rsidR="005757F7" w:rsidRDefault="005757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75410503"/>
      <w:docPartObj>
        <w:docPartGallery w:val="Watermarks"/>
        <w:docPartUnique/>
      </w:docPartObj>
    </w:sdtPr>
    <w:sdtEndPr/>
    <w:sdtContent>
      <w:p w:rsidR="00BC39FF" w:rsidRDefault="00D67DA4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70517" o:spid="_x0000_s2049" type="#_x0000_t136" style="position:absolute;margin-left:0;margin-top:0;width:468pt;height:280.8pt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35C5A"/>
    <w:multiLevelType w:val="hybridMultilevel"/>
    <w:tmpl w:val="2FA05B50"/>
    <w:lvl w:ilvl="0" w:tplc="959CF330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" w15:restartNumberingAfterBreak="0">
    <w:nsid w:val="0B06105A"/>
    <w:multiLevelType w:val="hybridMultilevel"/>
    <w:tmpl w:val="F758838A"/>
    <w:lvl w:ilvl="0" w:tplc="0409000B">
      <w:start w:val="1"/>
      <w:numFmt w:val="bullet"/>
      <w:lvlText w:val=""/>
      <w:lvlJc w:val="left"/>
      <w:pPr>
        <w:ind w:left="11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107B7C44"/>
    <w:multiLevelType w:val="hybridMultilevel"/>
    <w:tmpl w:val="306C132A"/>
    <w:lvl w:ilvl="0" w:tplc="0409000B">
      <w:start w:val="1"/>
      <w:numFmt w:val="bullet"/>
      <w:lvlText w:val=""/>
      <w:lvlJc w:val="left"/>
      <w:pPr>
        <w:ind w:left="18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3" w15:restartNumberingAfterBreak="0">
    <w:nsid w:val="42422A52"/>
    <w:multiLevelType w:val="hybridMultilevel"/>
    <w:tmpl w:val="7422A1EE"/>
    <w:lvl w:ilvl="0" w:tplc="A72CF28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7B9"/>
    <w:rsid w:val="000003DB"/>
    <w:rsid w:val="00015389"/>
    <w:rsid w:val="00015AA4"/>
    <w:rsid w:val="0002431C"/>
    <w:rsid w:val="000450B7"/>
    <w:rsid w:val="000772E2"/>
    <w:rsid w:val="000859C5"/>
    <w:rsid w:val="000908D0"/>
    <w:rsid w:val="0009723F"/>
    <w:rsid w:val="000C1A55"/>
    <w:rsid w:val="000C2B8B"/>
    <w:rsid w:val="000C7357"/>
    <w:rsid w:val="000C756B"/>
    <w:rsid w:val="000E06DF"/>
    <w:rsid w:val="00101117"/>
    <w:rsid w:val="00101988"/>
    <w:rsid w:val="0010217D"/>
    <w:rsid w:val="00102633"/>
    <w:rsid w:val="001075D5"/>
    <w:rsid w:val="001202DF"/>
    <w:rsid w:val="00124F71"/>
    <w:rsid w:val="00137D9C"/>
    <w:rsid w:val="001468CB"/>
    <w:rsid w:val="00147D34"/>
    <w:rsid w:val="0016469F"/>
    <w:rsid w:val="00172B57"/>
    <w:rsid w:val="00176EF9"/>
    <w:rsid w:val="00182B57"/>
    <w:rsid w:val="001A1BC3"/>
    <w:rsid w:val="001B7A8D"/>
    <w:rsid w:val="001C2C37"/>
    <w:rsid w:val="001D47B6"/>
    <w:rsid w:val="001E2B61"/>
    <w:rsid w:val="00211B04"/>
    <w:rsid w:val="0023439F"/>
    <w:rsid w:val="00243178"/>
    <w:rsid w:val="00247194"/>
    <w:rsid w:val="00270CE3"/>
    <w:rsid w:val="002738E0"/>
    <w:rsid w:val="002767B9"/>
    <w:rsid w:val="00290912"/>
    <w:rsid w:val="00294ED1"/>
    <w:rsid w:val="002A6EB3"/>
    <w:rsid w:val="002B4CAE"/>
    <w:rsid w:val="002C2E38"/>
    <w:rsid w:val="002C7542"/>
    <w:rsid w:val="002D0D8C"/>
    <w:rsid w:val="002D3EDC"/>
    <w:rsid w:val="002E6131"/>
    <w:rsid w:val="002F2104"/>
    <w:rsid w:val="002F65EB"/>
    <w:rsid w:val="002F6A97"/>
    <w:rsid w:val="003068F5"/>
    <w:rsid w:val="00320D65"/>
    <w:rsid w:val="00345142"/>
    <w:rsid w:val="003552F0"/>
    <w:rsid w:val="0035548C"/>
    <w:rsid w:val="00356F96"/>
    <w:rsid w:val="00375A2C"/>
    <w:rsid w:val="00377E44"/>
    <w:rsid w:val="003A3AE1"/>
    <w:rsid w:val="003B339A"/>
    <w:rsid w:val="003C2CFF"/>
    <w:rsid w:val="003D71AB"/>
    <w:rsid w:val="003E3E2E"/>
    <w:rsid w:val="003E563E"/>
    <w:rsid w:val="003F4371"/>
    <w:rsid w:val="004214F6"/>
    <w:rsid w:val="00421911"/>
    <w:rsid w:val="00432463"/>
    <w:rsid w:val="00434E1E"/>
    <w:rsid w:val="004451C4"/>
    <w:rsid w:val="00447ACD"/>
    <w:rsid w:val="00455E2B"/>
    <w:rsid w:val="00464824"/>
    <w:rsid w:val="00467220"/>
    <w:rsid w:val="00483221"/>
    <w:rsid w:val="00491270"/>
    <w:rsid w:val="00497C25"/>
    <w:rsid w:val="004B27C2"/>
    <w:rsid w:val="004B48EC"/>
    <w:rsid w:val="004B51B8"/>
    <w:rsid w:val="004C37EB"/>
    <w:rsid w:val="004C7F9C"/>
    <w:rsid w:val="004D07B9"/>
    <w:rsid w:val="004D5294"/>
    <w:rsid w:val="004D6610"/>
    <w:rsid w:val="004E1CF6"/>
    <w:rsid w:val="004E2A16"/>
    <w:rsid w:val="004F05C3"/>
    <w:rsid w:val="005313BC"/>
    <w:rsid w:val="00550CA1"/>
    <w:rsid w:val="00552155"/>
    <w:rsid w:val="005757F7"/>
    <w:rsid w:val="00581CC1"/>
    <w:rsid w:val="005869E3"/>
    <w:rsid w:val="005B18E6"/>
    <w:rsid w:val="005C0D3F"/>
    <w:rsid w:val="005E2E91"/>
    <w:rsid w:val="005F031F"/>
    <w:rsid w:val="005F6D2F"/>
    <w:rsid w:val="00607741"/>
    <w:rsid w:val="006120DA"/>
    <w:rsid w:val="0062184B"/>
    <w:rsid w:val="006300BE"/>
    <w:rsid w:val="00641A51"/>
    <w:rsid w:val="00646A4A"/>
    <w:rsid w:val="006563DD"/>
    <w:rsid w:val="00657015"/>
    <w:rsid w:val="0068102F"/>
    <w:rsid w:val="006A0143"/>
    <w:rsid w:val="006B3B21"/>
    <w:rsid w:val="006B3F81"/>
    <w:rsid w:val="006B6720"/>
    <w:rsid w:val="006C49FC"/>
    <w:rsid w:val="006D0429"/>
    <w:rsid w:val="006D554F"/>
    <w:rsid w:val="006D7A7C"/>
    <w:rsid w:val="006E0F2D"/>
    <w:rsid w:val="007054B5"/>
    <w:rsid w:val="0072781C"/>
    <w:rsid w:val="00731E85"/>
    <w:rsid w:val="00733AAF"/>
    <w:rsid w:val="00750050"/>
    <w:rsid w:val="00756DA4"/>
    <w:rsid w:val="00773AB2"/>
    <w:rsid w:val="00775A09"/>
    <w:rsid w:val="00794BDA"/>
    <w:rsid w:val="00797BF7"/>
    <w:rsid w:val="007D75E9"/>
    <w:rsid w:val="007E2331"/>
    <w:rsid w:val="007E3DF2"/>
    <w:rsid w:val="007F3AD7"/>
    <w:rsid w:val="007F4F20"/>
    <w:rsid w:val="008015A8"/>
    <w:rsid w:val="008500D8"/>
    <w:rsid w:val="00851C3F"/>
    <w:rsid w:val="008754DF"/>
    <w:rsid w:val="00880458"/>
    <w:rsid w:val="008907E0"/>
    <w:rsid w:val="00892B44"/>
    <w:rsid w:val="008A0293"/>
    <w:rsid w:val="008A32F6"/>
    <w:rsid w:val="008C543A"/>
    <w:rsid w:val="008D05EE"/>
    <w:rsid w:val="0090349E"/>
    <w:rsid w:val="009040E4"/>
    <w:rsid w:val="00914D5E"/>
    <w:rsid w:val="00956345"/>
    <w:rsid w:val="00957AEE"/>
    <w:rsid w:val="009624E7"/>
    <w:rsid w:val="00962DF0"/>
    <w:rsid w:val="00975F78"/>
    <w:rsid w:val="00985B9A"/>
    <w:rsid w:val="00994764"/>
    <w:rsid w:val="009B7019"/>
    <w:rsid w:val="009C102D"/>
    <w:rsid w:val="009C3527"/>
    <w:rsid w:val="009F5A95"/>
    <w:rsid w:val="009F7421"/>
    <w:rsid w:val="00A06D5D"/>
    <w:rsid w:val="00A10BA7"/>
    <w:rsid w:val="00A21765"/>
    <w:rsid w:val="00A32ED3"/>
    <w:rsid w:val="00A368D7"/>
    <w:rsid w:val="00A371DA"/>
    <w:rsid w:val="00A430A4"/>
    <w:rsid w:val="00A44250"/>
    <w:rsid w:val="00A453CD"/>
    <w:rsid w:val="00A46696"/>
    <w:rsid w:val="00A51618"/>
    <w:rsid w:val="00A52797"/>
    <w:rsid w:val="00A56BA4"/>
    <w:rsid w:val="00A72520"/>
    <w:rsid w:val="00A75097"/>
    <w:rsid w:val="00A84657"/>
    <w:rsid w:val="00A9030B"/>
    <w:rsid w:val="00A97108"/>
    <w:rsid w:val="00AA6A11"/>
    <w:rsid w:val="00AC1956"/>
    <w:rsid w:val="00AC1F03"/>
    <w:rsid w:val="00AD1770"/>
    <w:rsid w:val="00AE0924"/>
    <w:rsid w:val="00AE0DE7"/>
    <w:rsid w:val="00AE1BA4"/>
    <w:rsid w:val="00AE3C6A"/>
    <w:rsid w:val="00AF4843"/>
    <w:rsid w:val="00B050A5"/>
    <w:rsid w:val="00B0576D"/>
    <w:rsid w:val="00B06C44"/>
    <w:rsid w:val="00B45908"/>
    <w:rsid w:val="00B50331"/>
    <w:rsid w:val="00B522F2"/>
    <w:rsid w:val="00B708ED"/>
    <w:rsid w:val="00B850E8"/>
    <w:rsid w:val="00B85B42"/>
    <w:rsid w:val="00BA1A85"/>
    <w:rsid w:val="00BA5670"/>
    <w:rsid w:val="00BA6388"/>
    <w:rsid w:val="00BC2DC9"/>
    <w:rsid w:val="00BC39FF"/>
    <w:rsid w:val="00BC5D91"/>
    <w:rsid w:val="00BD51D2"/>
    <w:rsid w:val="00BE1DB5"/>
    <w:rsid w:val="00BF0DDF"/>
    <w:rsid w:val="00C244AF"/>
    <w:rsid w:val="00C33164"/>
    <w:rsid w:val="00C34269"/>
    <w:rsid w:val="00C34F8D"/>
    <w:rsid w:val="00C43AF2"/>
    <w:rsid w:val="00C51547"/>
    <w:rsid w:val="00CB4DA1"/>
    <w:rsid w:val="00CC3197"/>
    <w:rsid w:val="00CC36A0"/>
    <w:rsid w:val="00CE1DB8"/>
    <w:rsid w:val="00CE5556"/>
    <w:rsid w:val="00CF0F90"/>
    <w:rsid w:val="00D05754"/>
    <w:rsid w:val="00D14016"/>
    <w:rsid w:val="00D26277"/>
    <w:rsid w:val="00D2687E"/>
    <w:rsid w:val="00D3169D"/>
    <w:rsid w:val="00D334A0"/>
    <w:rsid w:val="00D47C4C"/>
    <w:rsid w:val="00D6210A"/>
    <w:rsid w:val="00D63FA6"/>
    <w:rsid w:val="00D66207"/>
    <w:rsid w:val="00D67DA4"/>
    <w:rsid w:val="00D72D4B"/>
    <w:rsid w:val="00D73B31"/>
    <w:rsid w:val="00DA2B8F"/>
    <w:rsid w:val="00DA352A"/>
    <w:rsid w:val="00DA3DB7"/>
    <w:rsid w:val="00DA4109"/>
    <w:rsid w:val="00DA6065"/>
    <w:rsid w:val="00DB1C17"/>
    <w:rsid w:val="00DD1FF9"/>
    <w:rsid w:val="00E06C6F"/>
    <w:rsid w:val="00E145C2"/>
    <w:rsid w:val="00E1602B"/>
    <w:rsid w:val="00E16411"/>
    <w:rsid w:val="00E351EC"/>
    <w:rsid w:val="00E361A4"/>
    <w:rsid w:val="00E43A27"/>
    <w:rsid w:val="00E459D1"/>
    <w:rsid w:val="00E54B0F"/>
    <w:rsid w:val="00E66979"/>
    <w:rsid w:val="00E75229"/>
    <w:rsid w:val="00E7607B"/>
    <w:rsid w:val="00E76C74"/>
    <w:rsid w:val="00E82BB6"/>
    <w:rsid w:val="00E831E7"/>
    <w:rsid w:val="00E96B04"/>
    <w:rsid w:val="00E97375"/>
    <w:rsid w:val="00EA3446"/>
    <w:rsid w:val="00EA4F4E"/>
    <w:rsid w:val="00EB43A1"/>
    <w:rsid w:val="00EC37E1"/>
    <w:rsid w:val="00EC3869"/>
    <w:rsid w:val="00EC3DD0"/>
    <w:rsid w:val="00EC5A63"/>
    <w:rsid w:val="00EC6FA7"/>
    <w:rsid w:val="00EC7596"/>
    <w:rsid w:val="00ED4E68"/>
    <w:rsid w:val="00EE41BC"/>
    <w:rsid w:val="00EF093B"/>
    <w:rsid w:val="00F300FA"/>
    <w:rsid w:val="00F3070B"/>
    <w:rsid w:val="00F33E56"/>
    <w:rsid w:val="00F413C8"/>
    <w:rsid w:val="00F44F47"/>
    <w:rsid w:val="00F609D4"/>
    <w:rsid w:val="00F632D7"/>
    <w:rsid w:val="00F81CE5"/>
    <w:rsid w:val="00F83220"/>
    <w:rsid w:val="00F97F85"/>
    <w:rsid w:val="00FB6027"/>
    <w:rsid w:val="00FC4593"/>
    <w:rsid w:val="00FC7877"/>
    <w:rsid w:val="00FD7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5:docId w15:val="{EA07961B-2627-4E07-A283-577F9FD91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53CD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465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53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53CD"/>
  </w:style>
  <w:style w:type="paragraph" w:styleId="Footer">
    <w:name w:val="footer"/>
    <w:basedOn w:val="Normal"/>
    <w:link w:val="FooterChar"/>
    <w:unhideWhenUsed/>
    <w:rsid w:val="00A453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53CD"/>
  </w:style>
  <w:style w:type="paragraph" w:styleId="BalloonText">
    <w:name w:val="Balloon Text"/>
    <w:basedOn w:val="Normal"/>
    <w:link w:val="BalloonTextChar"/>
    <w:uiPriority w:val="99"/>
    <w:semiHidden/>
    <w:unhideWhenUsed/>
    <w:rsid w:val="00A453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3C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A8465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table" w:styleId="TableGrid">
    <w:name w:val="Table Grid"/>
    <w:basedOn w:val="TableNormal"/>
    <w:rsid w:val="00BA6388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C244A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D7A7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55E2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58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pex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D66608-560E-4CD0-B8FA-FF674E6A3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2339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pete1ada</dc:creator>
  <cp:keywords/>
  <dc:description/>
  <cp:lastModifiedBy>Rose Richter</cp:lastModifiedBy>
  <cp:revision>5</cp:revision>
  <cp:lastPrinted>2019-10-29T18:54:00Z</cp:lastPrinted>
  <dcterms:created xsi:type="dcterms:W3CDTF">2019-10-29T18:36:00Z</dcterms:created>
  <dcterms:modified xsi:type="dcterms:W3CDTF">2020-01-09T14:32:00Z</dcterms:modified>
</cp:coreProperties>
</file>